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0F52" w:rsidRPr="00421E84" w:rsidP="000E0F52" w14:paraId="56F8C03F" w14:textId="45F8FCA7">
      <w:pPr>
        <w:jc w:val="right"/>
      </w:pPr>
      <w:r w:rsidRPr="00421E84">
        <w:t>Дело № 5-</w:t>
      </w:r>
      <w:r w:rsidR="00023E1A">
        <w:t>930</w:t>
      </w:r>
      <w:r w:rsidRPr="00421E84">
        <w:t>-</w:t>
      </w:r>
      <w:r w:rsidR="008C2545">
        <w:t>200</w:t>
      </w:r>
      <w:r w:rsidR="00023E1A">
        <w:t>4</w:t>
      </w:r>
      <w:r w:rsidRPr="00421E84">
        <w:t>/202</w:t>
      </w:r>
      <w:r w:rsidR="00835F8E">
        <w:t>5</w:t>
      </w:r>
    </w:p>
    <w:p w:rsidR="000E0F52" w:rsidRPr="000E0F52" w:rsidP="000E0F52" w14:paraId="1FF412BF" w14:textId="77777777">
      <w:pPr>
        <w:jc w:val="right"/>
        <w:rPr>
          <w:sz w:val="28"/>
          <w:szCs w:val="28"/>
        </w:rPr>
      </w:pPr>
    </w:p>
    <w:p w:rsidR="000E0F52" w:rsidRPr="000E0F52" w:rsidP="000E0F52" w14:paraId="717FE567" w14:textId="77777777">
      <w:pPr>
        <w:pStyle w:val="Title"/>
        <w:ind w:firstLine="0"/>
        <w:rPr>
          <w:szCs w:val="28"/>
        </w:rPr>
      </w:pPr>
      <w:r w:rsidRPr="000E0F52">
        <w:rPr>
          <w:szCs w:val="28"/>
        </w:rPr>
        <w:t>ПОСТАНОВЛЕНИЕ</w:t>
      </w:r>
    </w:p>
    <w:p w:rsidR="000E0F52" w:rsidRPr="000E0F52" w:rsidP="000E0F52" w14:paraId="52908D37" w14:textId="77777777">
      <w:pPr>
        <w:pStyle w:val="Title"/>
        <w:ind w:firstLine="0"/>
        <w:rPr>
          <w:bCs/>
          <w:sz w:val="24"/>
          <w:szCs w:val="24"/>
        </w:rPr>
      </w:pPr>
      <w:r w:rsidRPr="000E0F52">
        <w:rPr>
          <w:bCs/>
          <w:sz w:val="24"/>
          <w:szCs w:val="24"/>
        </w:rPr>
        <w:t>о назначении административного наказания</w:t>
      </w:r>
    </w:p>
    <w:p w:rsidR="000E0F52" w:rsidRPr="000E0F52" w:rsidP="000E0F52" w14:paraId="0E8646EF" w14:textId="77777777">
      <w:pPr>
        <w:pStyle w:val="Subtitle"/>
        <w:rPr>
          <w:sz w:val="28"/>
          <w:szCs w:val="28"/>
        </w:rPr>
      </w:pPr>
    </w:p>
    <w:p w:rsidR="000E0F52" w:rsidRPr="000E0F52" w:rsidP="000E0F52" w14:paraId="505BEB08" w14:textId="1192DC28">
      <w:pPr>
        <w:pStyle w:val="BodyTextIndent"/>
        <w:tabs>
          <w:tab w:val="left" w:pos="567"/>
          <w:tab w:val="left" w:pos="4905"/>
          <w:tab w:val="left" w:pos="6521"/>
        </w:tabs>
        <w:ind w:firstLine="0"/>
        <w:rPr>
          <w:szCs w:val="28"/>
        </w:rPr>
      </w:pPr>
      <w:r w:rsidRPr="00AC4303">
        <w:rPr>
          <w:color w:val="000000" w:themeColor="text1"/>
          <w:szCs w:val="28"/>
        </w:rPr>
        <w:t>05 августа</w:t>
      </w:r>
      <w:r w:rsidRPr="00AC4303" w:rsidR="00835F8E">
        <w:rPr>
          <w:color w:val="000000" w:themeColor="text1"/>
          <w:szCs w:val="28"/>
        </w:rPr>
        <w:t xml:space="preserve"> </w:t>
      </w:r>
      <w:r w:rsidRPr="00AC4303">
        <w:rPr>
          <w:color w:val="000000" w:themeColor="text1"/>
          <w:szCs w:val="28"/>
        </w:rPr>
        <w:t>202</w:t>
      </w:r>
      <w:r w:rsidRPr="00AC4303" w:rsidR="00835F8E">
        <w:rPr>
          <w:color w:val="000000" w:themeColor="text1"/>
          <w:szCs w:val="28"/>
        </w:rPr>
        <w:t>5</w:t>
      </w:r>
      <w:r w:rsidRPr="00AC4303">
        <w:rPr>
          <w:color w:val="000000" w:themeColor="text1"/>
          <w:szCs w:val="28"/>
        </w:rPr>
        <w:t xml:space="preserve"> года</w:t>
      </w:r>
      <w:r w:rsidRPr="000E0F52">
        <w:rPr>
          <w:szCs w:val="28"/>
        </w:rPr>
        <w:tab/>
      </w:r>
      <w:r w:rsidRPr="000E0F52">
        <w:rPr>
          <w:szCs w:val="28"/>
        </w:rPr>
        <w:tab/>
        <w:t xml:space="preserve">              </w:t>
      </w:r>
      <w:r>
        <w:rPr>
          <w:szCs w:val="28"/>
        </w:rPr>
        <w:t xml:space="preserve">  </w:t>
      </w:r>
      <w:r w:rsidRPr="000E0F52">
        <w:rPr>
          <w:szCs w:val="28"/>
        </w:rPr>
        <w:t xml:space="preserve"> г. Нефтеюганск</w:t>
      </w:r>
    </w:p>
    <w:p w:rsidR="000E0F52" w:rsidRPr="000E0F52" w:rsidP="000E0F52" w14:paraId="71547230" w14:textId="77777777">
      <w:pPr>
        <w:pStyle w:val="BodyTextIndent"/>
        <w:tabs>
          <w:tab w:val="left" w:pos="567"/>
        </w:tabs>
        <w:ind w:firstLine="0"/>
        <w:rPr>
          <w:szCs w:val="28"/>
        </w:rPr>
      </w:pPr>
    </w:p>
    <w:p w:rsidR="000E0F52" w:rsidRPr="000E0F52" w:rsidP="000E0F52" w14:paraId="4FAD84F0" w14:textId="6FB06582">
      <w:pPr>
        <w:pStyle w:val="BodyTextIndent"/>
        <w:ind w:firstLine="567"/>
        <w:jc w:val="both"/>
        <w:rPr>
          <w:szCs w:val="28"/>
        </w:rPr>
      </w:pPr>
      <w:r w:rsidRPr="000E0F52">
        <w:rPr>
          <w:rFonts w:cstheme="minorHAnsi"/>
          <w:szCs w:val="28"/>
        </w:rPr>
        <w:t xml:space="preserve">Мировой судья судебного участка № 3 Нефтеюганского судебного района Ханты     Мансийского автономного округа – Югры </w:t>
      </w:r>
      <w:r>
        <w:rPr>
          <w:rFonts w:cstheme="minorHAnsi"/>
          <w:szCs w:val="28"/>
        </w:rPr>
        <w:t>Агзямова Р.В.</w:t>
      </w:r>
      <w:r w:rsidR="009F1415">
        <w:rPr>
          <w:rFonts w:cstheme="minorHAnsi"/>
          <w:szCs w:val="28"/>
        </w:rPr>
        <w:t xml:space="preserve">, </w:t>
      </w:r>
      <w:r w:rsidR="00023E1A">
        <w:rPr>
          <w:rFonts w:cstheme="minorHAnsi"/>
          <w:szCs w:val="28"/>
        </w:rPr>
        <w:t xml:space="preserve">и.о. мирового судьи судебного участка №4 </w:t>
      </w:r>
      <w:r w:rsidRPr="00023E1A" w:rsidR="00023E1A">
        <w:rPr>
          <w:rFonts w:cstheme="minorHAnsi"/>
          <w:szCs w:val="28"/>
        </w:rPr>
        <w:t xml:space="preserve">Нефтеюганского судебного района Ханты     Мансийского автономного округа – Югры </w:t>
      </w:r>
      <w:r w:rsidRPr="000E0F52">
        <w:rPr>
          <w:szCs w:val="28"/>
        </w:rPr>
        <w:t xml:space="preserve">(628309, ХМАО-Югра, г. Нефтеюганск, 1 мкр-н, дом 30), </w:t>
      </w:r>
    </w:p>
    <w:p w:rsidR="000E0F52" w:rsidRPr="000E0F52" w:rsidP="009F1415" w14:paraId="4ED1BB6F" w14:textId="77777777">
      <w:pPr>
        <w:pStyle w:val="BodyTextIndent"/>
        <w:ind w:firstLine="0"/>
        <w:jc w:val="both"/>
        <w:rPr>
          <w:szCs w:val="28"/>
        </w:rPr>
      </w:pPr>
      <w:r w:rsidRPr="000E0F52">
        <w:rPr>
          <w:szCs w:val="28"/>
        </w:rPr>
        <w:t>рассмотрев в открытом судебном заседании дело об административном</w:t>
      </w:r>
      <w:r w:rsidRPr="000E0F52">
        <w:rPr>
          <w:szCs w:val="28"/>
        </w:rPr>
        <w:t xml:space="preserve"> правонарушении в отношении:</w:t>
      </w:r>
    </w:p>
    <w:p w:rsidR="000E0F52" w:rsidRPr="000E0F52" w:rsidP="00D84186" w14:paraId="5F107FC4" w14:textId="3DBAE772">
      <w:pPr>
        <w:pStyle w:val="BodyTextIndent"/>
        <w:ind w:left="567" w:firstLine="0"/>
        <w:jc w:val="both"/>
        <w:rPr>
          <w:szCs w:val="28"/>
        </w:rPr>
      </w:pPr>
      <w:r>
        <w:rPr>
          <w:szCs w:val="28"/>
          <w:lang w:eastAsia="ru-RU"/>
        </w:rPr>
        <w:t>Британова</w:t>
      </w:r>
      <w:r w:rsidR="00AC4303">
        <w:rPr>
          <w:szCs w:val="28"/>
          <w:lang w:eastAsia="ru-RU"/>
        </w:rPr>
        <w:t xml:space="preserve"> С.А</w:t>
      </w:r>
      <w:r w:rsidR="009F1415">
        <w:rPr>
          <w:szCs w:val="28"/>
          <w:lang w:eastAsia="ru-RU"/>
        </w:rPr>
        <w:t xml:space="preserve">, </w:t>
      </w:r>
      <w:r w:rsidR="00AC4303">
        <w:rPr>
          <w:szCs w:val="28"/>
          <w:lang w:eastAsia="en-US"/>
        </w:rPr>
        <w:t>***</w:t>
      </w:r>
      <w:r w:rsidR="00AC4303">
        <w:rPr>
          <w:szCs w:val="28"/>
          <w:lang w:eastAsia="en-US"/>
        </w:rPr>
        <w:t xml:space="preserve"> </w:t>
      </w:r>
      <w:r w:rsidR="00285B60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года рождения</w:t>
      </w:r>
      <w:r w:rsidRPr="000E0F52">
        <w:rPr>
          <w:szCs w:val="28"/>
          <w:lang w:eastAsia="ru-RU"/>
        </w:rPr>
        <w:t>, уроженца</w:t>
      </w:r>
      <w:r>
        <w:rPr>
          <w:szCs w:val="28"/>
          <w:lang w:eastAsia="ru-RU"/>
        </w:rPr>
        <w:t xml:space="preserve"> </w:t>
      </w:r>
      <w:r w:rsidR="00AC4303">
        <w:rPr>
          <w:szCs w:val="28"/>
          <w:lang w:eastAsia="en-US"/>
        </w:rPr>
        <w:t>***</w:t>
      </w:r>
      <w:r w:rsidR="00AC4303">
        <w:rPr>
          <w:szCs w:val="28"/>
          <w:lang w:eastAsia="en-US"/>
        </w:rPr>
        <w:t xml:space="preserve"> </w:t>
      </w:r>
      <w:r>
        <w:rPr>
          <w:szCs w:val="28"/>
          <w:lang w:eastAsia="ru-RU"/>
        </w:rPr>
        <w:t>,</w:t>
      </w:r>
      <w:r w:rsidR="008C2545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не </w:t>
      </w:r>
      <w:r w:rsidRPr="000E0F52">
        <w:rPr>
          <w:szCs w:val="28"/>
          <w:lang w:eastAsia="ru-RU"/>
        </w:rPr>
        <w:t>работающего</w:t>
      </w:r>
      <w:r w:rsidR="00835F8E">
        <w:rPr>
          <w:szCs w:val="28"/>
          <w:lang w:eastAsia="ru-RU"/>
        </w:rPr>
        <w:t>,</w:t>
      </w:r>
      <w:r w:rsidRPr="000E0F52">
        <w:rPr>
          <w:szCs w:val="28"/>
          <w:lang w:eastAsia="ru-RU"/>
        </w:rPr>
        <w:t xml:space="preserve"> зарегистрированного</w:t>
      </w:r>
      <w:r>
        <w:rPr>
          <w:szCs w:val="28"/>
          <w:lang w:eastAsia="ru-RU"/>
        </w:rPr>
        <w:t xml:space="preserve"> и проживающего</w:t>
      </w:r>
      <w:r w:rsidR="00FF539D">
        <w:rPr>
          <w:szCs w:val="28"/>
          <w:lang w:eastAsia="ru-RU"/>
        </w:rPr>
        <w:t xml:space="preserve"> </w:t>
      </w:r>
      <w:r w:rsidRPr="000E0F52" w:rsidR="00FF539D">
        <w:rPr>
          <w:szCs w:val="28"/>
          <w:lang w:eastAsia="ru-RU"/>
        </w:rPr>
        <w:t>по адресу:</w:t>
      </w:r>
      <w:r w:rsidR="008C2545">
        <w:rPr>
          <w:szCs w:val="28"/>
          <w:lang w:eastAsia="ru-RU"/>
        </w:rPr>
        <w:t xml:space="preserve"> </w:t>
      </w:r>
      <w:r w:rsidR="00AC4303">
        <w:rPr>
          <w:szCs w:val="28"/>
          <w:lang w:eastAsia="en-US"/>
        </w:rPr>
        <w:t>***</w:t>
      </w:r>
      <w:r w:rsidR="00AC4303">
        <w:rPr>
          <w:szCs w:val="28"/>
          <w:lang w:eastAsia="en-US"/>
        </w:rPr>
        <w:t xml:space="preserve"> </w:t>
      </w:r>
      <w:r>
        <w:rPr>
          <w:szCs w:val="28"/>
          <w:lang w:eastAsia="ru-RU"/>
        </w:rPr>
        <w:t>, водительское удостоверение:</w:t>
      </w:r>
      <w:r w:rsidRPr="000E0F52">
        <w:rPr>
          <w:szCs w:val="28"/>
          <w:lang w:eastAsia="ru-RU"/>
        </w:rPr>
        <w:t xml:space="preserve"> </w:t>
      </w:r>
      <w:r w:rsidR="00AC4303">
        <w:rPr>
          <w:szCs w:val="28"/>
          <w:lang w:eastAsia="en-US"/>
        </w:rPr>
        <w:t>***</w:t>
      </w:r>
      <w:r w:rsidR="00AC4303">
        <w:rPr>
          <w:szCs w:val="28"/>
          <w:lang w:eastAsia="en-US"/>
        </w:rPr>
        <w:t xml:space="preserve"> </w:t>
      </w:r>
      <w:r w:rsidRPr="000E0F52">
        <w:rPr>
          <w:szCs w:val="28"/>
          <w:lang w:eastAsia="ru-RU"/>
        </w:rPr>
        <w:t xml:space="preserve">, </w:t>
      </w:r>
    </w:p>
    <w:p w:rsidR="000E0F52" w:rsidRPr="000E0F52" w:rsidP="00B60FF9" w14:paraId="1702785E" w14:textId="7777777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0E0F52">
        <w:rPr>
          <w:rFonts w:eastAsia="Calibri"/>
          <w:sz w:val="28"/>
          <w:szCs w:val="28"/>
          <w:lang w:eastAsia="ru-RU"/>
        </w:rPr>
        <w:t>в совершении административного правонарушения, предусмотренного ч.1 ст. 12.26 Кодекса Российской Федерации об административных правонарушениях,</w:t>
      </w:r>
    </w:p>
    <w:p w:rsidR="000E0F52" w:rsidRPr="000E0F52" w:rsidP="000E0F52" w14:paraId="54D072C8" w14:textId="77777777">
      <w:pPr>
        <w:suppressAutoHyphens w:val="0"/>
        <w:ind w:firstLine="567"/>
        <w:jc w:val="both"/>
        <w:rPr>
          <w:rFonts w:eastAsia="Calibri"/>
          <w:sz w:val="8"/>
          <w:szCs w:val="28"/>
          <w:lang w:eastAsia="ru-RU"/>
        </w:rPr>
      </w:pPr>
    </w:p>
    <w:p w:rsidR="000E0F52" w:rsidRPr="000E0F52" w:rsidP="000E0F52" w14:paraId="5BD04B2E" w14:textId="77777777">
      <w:pPr>
        <w:pStyle w:val="BodyTextIndent"/>
        <w:tabs>
          <w:tab w:val="left" w:pos="3828"/>
        </w:tabs>
        <w:ind w:firstLine="0"/>
        <w:jc w:val="center"/>
        <w:rPr>
          <w:szCs w:val="28"/>
        </w:rPr>
      </w:pPr>
      <w:r w:rsidRPr="000E0F52">
        <w:rPr>
          <w:szCs w:val="28"/>
        </w:rPr>
        <w:t>УСТАНОВИЛ:</w:t>
      </w:r>
    </w:p>
    <w:p w:rsidR="000E0F52" w:rsidRPr="000E0F52" w:rsidP="000E0F52" w14:paraId="60E10C76" w14:textId="77777777">
      <w:pPr>
        <w:pStyle w:val="BodyTextIndent"/>
        <w:ind w:firstLine="0"/>
        <w:jc w:val="center"/>
        <w:rPr>
          <w:sz w:val="8"/>
          <w:szCs w:val="28"/>
        </w:rPr>
      </w:pPr>
    </w:p>
    <w:p w:rsidR="000E0F52" w:rsidP="000E0F52" w14:paraId="34A7E229" w14:textId="28A31698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Британов С.А.</w:t>
      </w:r>
      <w:r w:rsidRPr="000E0F52">
        <w:rPr>
          <w:rFonts w:ascii="Times New Roman" w:hAnsi="Times New Roman" w:cs="Times New Roman"/>
          <w:sz w:val="28"/>
          <w:szCs w:val="28"/>
        </w:rPr>
        <w:t xml:space="preserve">, водитель транспортного средства,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8C25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="008C2545">
        <w:rPr>
          <w:rFonts w:ascii="Times New Roman" w:hAnsi="Times New Roman" w:cs="Times New Roman"/>
          <w:sz w:val="28"/>
          <w:szCs w:val="28"/>
        </w:rPr>
        <w:t>.2025</w:t>
      </w:r>
      <w:r w:rsidRPr="000E0F5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4A6CC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55</w:t>
      </w:r>
      <w:r w:rsidR="009F1415">
        <w:rPr>
          <w:rFonts w:ascii="Times New Roman" w:hAnsi="Times New Roman" w:cs="Times New Roman"/>
          <w:sz w:val="28"/>
          <w:szCs w:val="28"/>
        </w:rPr>
        <w:t xml:space="preserve"> по адресу: ХМАО-Югра, </w:t>
      </w:r>
      <w:r w:rsidR="008C2545">
        <w:rPr>
          <w:rFonts w:ascii="Times New Roman" w:hAnsi="Times New Roman" w:cs="Times New Roman"/>
          <w:sz w:val="28"/>
          <w:szCs w:val="28"/>
        </w:rPr>
        <w:t xml:space="preserve">г. Нефтеюганск, </w:t>
      </w:r>
      <w:r>
        <w:rPr>
          <w:rFonts w:ascii="Times New Roman" w:hAnsi="Times New Roman" w:cs="Times New Roman"/>
          <w:sz w:val="28"/>
          <w:szCs w:val="28"/>
        </w:rPr>
        <w:t>ул. Мамонто</w:t>
      </w:r>
      <w:r w:rsidR="000848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ская, </w:t>
      </w:r>
      <w:r w:rsidR="00AC4303">
        <w:rPr>
          <w:szCs w:val="28"/>
          <w:lang w:eastAsia="en-US"/>
        </w:rPr>
        <w:t>***</w:t>
      </w:r>
      <w:r w:rsidR="00AC4303">
        <w:rPr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C2545">
        <w:rPr>
          <w:rFonts w:ascii="Times New Roman" w:hAnsi="Times New Roman" w:cs="Times New Roman"/>
          <w:sz w:val="28"/>
          <w:szCs w:val="28"/>
        </w:rPr>
        <w:t xml:space="preserve"> </w:t>
      </w:r>
      <w:r w:rsidRPr="000E0F52">
        <w:rPr>
          <w:rFonts w:ascii="Times New Roman" w:hAnsi="Times New Roman" w:cs="Times New Roman"/>
          <w:sz w:val="28"/>
          <w:szCs w:val="28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F81DB3" w:rsidR="00F81D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1DB3" w:rsidR="00F81DB3">
        <w:rPr>
          <w:rFonts w:ascii="Times New Roman" w:hAnsi="Times New Roman" w:cs="Times New Roman"/>
          <w:sz w:val="28"/>
          <w:szCs w:val="28"/>
        </w:rPr>
        <w:t>при наличии признаков опьянения:</w:t>
      </w:r>
      <w:r w:rsidR="00DA4B07">
        <w:rPr>
          <w:rFonts w:ascii="Times New Roman" w:hAnsi="Times New Roman" w:cs="Times New Roman"/>
          <w:sz w:val="28"/>
          <w:szCs w:val="28"/>
        </w:rPr>
        <w:t xml:space="preserve"> запах алкоголя из полости рта, нарушение речи,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0E0F52">
        <w:rPr>
          <w:rFonts w:ascii="Times New Roman" w:hAnsi="Times New Roman" w:cs="Times New Roman"/>
          <w:sz w:val="28"/>
          <w:szCs w:val="28"/>
        </w:rPr>
        <w:t>такие действия (бездействия)</w:t>
      </w:r>
      <w:r w:rsidR="006C76CF">
        <w:rPr>
          <w:rFonts w:ascii="Times New Roman" w:hAnsi="Times New Roman" w:cs="Times New Roman"/>
          <w:sz w:val="28"/>
          <w:szCs w:val="28"/>
        </w:rPr>
        <w:t xml:space="preserve"> </w:t>
      </w:r>
      <w:r w:rsidRPr="000E0F52">
        <w:rPr>
          <w:rFonts w:ascii="Times New Roman" w:hAnsi="Times New Roman" w:cs="Times New Roman"/>
          <w:sz w:val="28"/>
          <w:szCs w:val="28"/>
        </w:rPr>
        <w:t>не содержат уголовно наказуемого деяния. Управлял т/с</w:t>
      </w:r>
      <w:r w:rsidR="00DA4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Мазда СХ-7</w:t>
      </w:r>
      <w:r w:rsidR="00DA4B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 г/н, </w:t>
      </w:r>
      <w:r w:rsidR="00084856">
        <w:rPr>
          <w:rFonts w:ascii="Times New Roman" w:hAnsi="Times New Roman" w:cs="Times New Roman"/>
          <w:sz w:val="28"/>
          <w:szCs w:val="28"/>
        </w:rPr>
        <w:t>22.07</w:t>
      </w:r>
      <w:r w:rsidR="00DA4B07">
        <w:rPr>
          <w:rFonts w:ascii="Times New Roman" w:hAnsi="Times New Roman" w:cs="Times New Roman"/>
          <w:sz w:val="28"/>
          <w:szCs w:val="28"/>
        </w:rPr>
        <w:t xml:space="preserve">.2025 </w:t>
      </w:r>
      <w:r w:rsidRPr="000E0F52">
        <w:rPr>
          <w:rFonts w:ascii="Times New Roman" w:hAnsi="Times New Roman" w:cs="Times New Roman"/>
          <w:sz w:val="28"/>
          <w:szCs w:val="28"/>
        </w:rPr>
        <w:t xml:space="preserve">в </w:t>
      </w:r>
      <w:r w:rsidR="00084856">
        <w:rPr>
          <w:rFonts w:ascii="Times New Roman" w:hAnsi="Times New Roman" w:cs="Times New Roman"/>
          <w:sz w:val="28"/>
          <w:szCs w:val="28"/>
        </w:rPr>
        <w:t>15</w:t>
      </w:r>
      <w:r w:rsidRPr="000E0F52">
        <w:rPr>
          <w:rFonts w:ascii="Times New Roman" w:hAnsi="Times New Roman" w:cs="Times New Roman"/>
          <w:sz w:val="28"/>
          <w:szCs w:val="28"/>
        </w:rPr>
        <w:t>:</w:t>
      </w:r>
      <w:r w:rsidR="00084856">
        <w:rPr>
          <w:rFonts w:ascii="Times New Roman" w:hAnsi="Times New Roman" w:cs="Times New Roman"/>
          <w:sz w:val="28"/>
          <w:szCs w:val="28"/>
        </w:rPr>
        <w:t>26</w:t>
      </w:r>
      <w:r w:rsidRPr="000E0F52">
        <w:rPr>
          <w:rFonts w:ascii="Times New Roman" w:hAnsi="Times New Roman" w:cs="Times New Roman"/>
          <w:sz w:val="28"/>
          <w:szCs w:val="28"/>
        </w:rPr>
        <w:t xml:space="preserve"> </w:t>
      </w:r>
      <w:r w:rsidR="009F1415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AC4303">
        <w:rPr>
          <w:szCs w:val="28"/>
          <w:lang w:eastAsia="en-US"/>
        </w:rPr>
        <w:t>***</w:t>
      </w:r>
      <w:r w:rsidR="00AC4303">
        <w:rPr>
          <w:szCs w:val="28"/>
          <w:lang w:eastAsia="en-US"/>
        </w:rPr>
        <w:t xml:space="preserve"> </w:t>
      </w:r>
      <w:r w:rsidR="00084856">
        <w:rPr>
          <w:rFonts w:ascii="Times New Roman" w:hAnsi="Times New Roman" w:cs="Times New Roman"/>
          <w:sz w:val="28"/>
          <w:szCs w:val="28"/>
        </w:rPr>
        <w:t xml:space="preserve">. </w:t>
      </w:r>
      <w:r w:rsidRPr="000E0F52">
        <w:rPr>
          <w:rFonts w:ascii="Times New Roman" w:hAnsi="Times New Roman" w:cs="Times New Roman"/>
          <w:sz w:val="28"/>
          <w:szCs w:val="28"/>
        </w:rPr>
        <w:t xml:space="preserve"> Своими действиями нару</w:t>
      </w:r>
      <w:r w:rsidRPr="000E0F52">
        <w:rPr>
          <w:rFonts w:ascii="Times New Roman" w:hAnsi="Times New Roman" w:cs="Times New Roman"/>
          <w:sz w:val="28"/>
          <w:szCs w:val="28"/>
        </w:rPr>
        <w:t xml:space="preserve">шил требования п. 2.3.2 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F81DB3" w:rsidRPr="00F81DB3" w:rsidP="00F81DB3" w14:paraId="6A3A0C9D" w14:textId="6571204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DB3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023E1A">
        <w:rPr>
          <w:rFonts w:ascii="Times New Roman" w:hAnsi="Times New Roman" w:cs="Times New Roman"/>
          <w:sz w:val="28"/>
          <w:szCs w:val="28"/>
        </w:rPr>
        <w:t>Британов С.А.</w:t>
      </w:r>
      <w:r w:rsidRPr="00F81DB3">
        <w:rPr>
          <w:rFonts w:ascii="Times New Roman" w:hAnsi="Times New Roman" w:cs="Times New Roman"/>
          <w:sz w:val="28"/>
          <w:szCs w:val="28"/>
        </w:rPr>
        <w:t xml:space="preserve">,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поступало, об уважительности причин неявки суду не сообщил. </w:t>
      </w:r>
    </w:p>
    <w:p w:rsidR="00F81DB3" w:rsidP="00F81DB3" w14:paraId="156D9F88" w14:textId="53920F35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DB3">
        <w:rPr>
          <w:rFonts w:ascii="Times New Roman" w:hAnsi="Times New Roman" w:cs="Times New Roman"/>
          <w:sz w:val="28"/>
          <w:szCs w:val="28"/>
        </w:rPr>
        <w:t>При таких обстоятельствах, в соответствии с требован</w:t>
      </w:r>
      <w:r w:rsidRPr="00F81DB3">
        <w:rPr>
          <w:rFonts w:ascii="Times New Roman" w:hAnsi="Times New Roman" w:cs="Times New Roman"/>
          <w:sz w:val="28"/>
          <w:szCs w:val="28"/>
        </w:rPr>
        <w:t xml:space="preserve">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</w:t>
      </w:r>
      <w:r w:rsidRPr="00F81DB3">
        <w:rPr>
          <w:rFonts w:ascii="Times New Roman" w:hAnsi="Times New Roman" w:cs="Times New Roman"/>
          <w:sz w:val="28"/>
          <w:szCs w:val="28"/>
        </w:rPr>
        <w:t xml:space="preserve">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023E1A">
        <w:rPr>
          <w:rFonts w:ascii="Times New Roman" w:hAnsi="Times New Roman" w:cs="Times New Roman"/>
          <w:sz w:val="28"/>
          <w:szCs w:val="28"/>
        </w:rPr>
        <w:t>Британов</w:t>
      </w:r>
      <w:r w:rsidR="00084856">
        <w:rPr>
          <w:rFonts w:ascii="Times New Roman" w:hAnsi="Times New Roman" w:cs="Times New Roman"/>
          <w:sz w:val="28"/>
          <w:szCs w:val="28"/>
        </w:rPr>
        <w:t>а</w:t>
      </w:r>
      <w:r w:rsidR="00023E1A">
        <w:rPr>
          <w:rFonts w:ascii="Times New Roman" w:hAnsi="Times New Roman" w:cs="Times New Roman"/>
          <w:sz w:val="28"/>
          <w:szCs w:val="28"/>
        </w:rPr>
        <w:t xml:space="preserve"> С.А.</w:t>
      </w:r>
      <w:r w:rsidRPr="00F81DB3">
        <w:rPr>
          <w:rFonts w:ascii="Times New Roman" w:hAnsi="Times New Roman" w:cs="Times New Roman"/>
          <w:sz w:val="28"/>
          <w:szCs w:val="28"/>
        </w:rPr>
        <w:t xml:space="preserve"> в его отсутствие.</w:t>
      </w:r>
    </w:p>
    <w:p w:rsidR="000E0F52" w:rsidRPr="000E0F52" w:rsidP="00F81DB3" w14:paraId="2831AFB5" w14:textId="255E4E48">
      <w:pPr>
        <w:pStyle w:val="ConsPlusNormal"/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 w:rsidRPr="0054697F">
        <w:rPr>
          <w:rFonts w:ascii="Times New Roman" w:hAnsi="Times New Roman" w:cs="Times New Roman"/>
          <w:sz w:val="28"/>
          <w:szCs w:val="28"/>
        </w:rPr>
        <w:t>Мировой судья,</w:t>
      </w:r>
      <w:r w:rsidR="00427873">
        <w:rPr>
          <w:rFonts w:ascii="Times New Roman" w:hAnsi="Times New Roman" w:cs="Times New Roman"/>
          <w:sz w:val="28"/>
          <w:szCs w:val="28"/>
        </w:rPr>
        <w:t xml:space="preserve"> </w:t>
      </w:r>
      <w:r w:rsidRPr="000E0F52">
        <w:rPr>
          <w:rFonts w:ascii="Times New Roman" w:hAnsi="Times New Roman" w:cs="Times New Roman"/>
          <w:sz w:val="28"/>
          <w:szCs w:val="28"/>
        </w:rPr>
        <w:t xml:space="preserve">исследовав материалы дела, считает, что вина </w:t>
      </w:r>
      <w:r w:rsidR="00023E1A">
        <w:rPr>
          <w:rFonts w:ascii="Times New Roman" w:hAnsi="Times New Roman" w:cs="Times New Roman"/>
          <w:sz w:val="28"/>
          <w:szCs w:val="28"/>
        </w:rPr>
        <w:t>Британов</w:t>
      </w:r>
      <w:r w:rsidR="00084856">
        <w:rPr>
          <w:rFonts w:ascii="Times New Roman" w:hAnsi="Times New Roman" w:cs="Times New Roman"/>
          <w:sz w:val="28"/>
          <w:szCs w:val="28"/>
        </w:rPr>
        <w:t>а</w:t>
      </w:r>
      <w:r w:rsidR="00023E1A">
        <w:rPr>
          <w:rFonts w:ascii="Times New Roman" w:hAnsi="Times New Roman" w:cs="Times New Roman"/>
          <w:sz w:val="28"/>
          <w:szCs w:val="28"/>
        </w:rPr>
        <w:t xml:space="preserve"> С.А.</w:t>
      </w:r>
      <w:r w:rsidRPr="000E0F52">
        <w:rPr>
          <w:rFonts w:ascii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</w:t>
      </w:r>
      <w:r w:rsidRPr="000E0F52">
        <w:rPr>
          <w:rFonts w:ascii="Times New Roman" w:hAnsi="Times New Roman" w:cs="Times New Roman"/>
          <w:sz w:val="28"/>
          <w:szCs w:val="28"/>
        </w:rPr>
        <w:t>следующими доказательствами</w:t>
      </w:r>
      <w:r w:rsidRPr="000E0F52">
        <w:rPr>
          <w:sz w:val="28"/>
          <w:szCs w:val="28"/>
          <w:lang w:eastAsia="ru-RU"/>
        </w:rPr>
        <w:t>:</w:t>
      </w:r>
    </w:p>
    <w:p w:rsidR="000E0F52" w:rsidRPr="00EC15FB" w:rsidP="00EC15FB" w14:paraId="152E743F" w14:textId="30B42A2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0E0F52">
        <w:rPr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AC4303">
        <w:rPr>
          <w:szCs w:val="28"/>
          <w:lang w:eastAsia="en-US"/>
        </w:rPr>
        <w:t>***</w:t>
      </w:r>
      <w:r w:rsidR="00AC4303">
        <w:rPr>
          <w:szCs w:val="28"/>
          <w:lang w:eastAsia="en-US"/>
        </w:rPr>
        <w:t xml:space="preserve"> </w:t>
      </w:r>
      <w:r w:rsidRPr="000E0F52">
        <w:rPr>
          <w:sz w:val="28"/>
          <w:szCs w:val="28"/>
          <w:lang w:eastAsia="ru-RU"/>
        </w:rPr>
        <w:t xml:space="preserve"> от </w:t>
      </w:r>
      <w:r w:rsidR="00084856">
        <w:rPr>
          <w:sz w:val="28"/>
          <w:szCs w:val="28"/>
          <w:lang w:eastAsia="ru-RU"/>
        </w:rPr>
        <w:t>22.07</w:t>
      </w:r>
      <w:r w:rsidR="008C2545">
        <w:rPr>
          <w:sz w:val="28"/>
          <w:szCs w:val="28"/>
          <w:lang w:eastAsia="ru-RU"/>
        </w:rPr>
        <w:t>.2025</w:t>
      </w:r>
      <w:r w:rsidRPr="000E0F52">
        <w:rPr>
          <w:rFonts w:eastAsia="Arial"/>
          <w:sz w:val="28"/>
          <w:szCs w:val="28"/>
        </w:rPr>
        <w:t xml:space="preserve">, согласно которому </w:t>
      </w:r>
      <w:r w:rsidRPr="00084856" w:rsidR="00084856">
        <w:rPr>
          <w:sz w:val="28"/>
          <w:szCs w:val="28"/>
        </w:rPr>
        <w:t>Британов С.А., водитель транспортного средства, 22.07.2025 в 15:55 по адресу: ХМАО-Югра, г. Нефтеюганск, ул. Мамонтовская, около дома 35 в 14 мкр.,  не выполнил законного требования уполномоченного должностного лица о прохождении медицинского освидетельствования на состояние опьянения, при наличии признаков опьянения: запах алкоголя из полости рта, нарушение речи, где такие действия (бездействия) не содержат уголовно наказуемого деяния. Управлял т/с Мазда СХ-7, без г/н, 22.07.2025 в 15:26 по адресу: г. Нефтеюганск, ул. Мамонтовская, 14 мкр., д. 35.  Своими действиями нарушил требования п. 2.3.2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176819">
        <w:rPr>
          <w:rFonts w:eastAsia="Arial"/>
          <w:color w:val="000000" w:themeColor="text1"/>
          <w:sz w:val="28"/>
          <w:szCs w:val="28"/>
        </w:rPr>
        <w:t xml:space="preserve">;  </w:t>
      </w:r>
    </w:p>
    <w:p w:rsidR="000E0F52" w:rsidRPr="000E0F52" w:rsidP="000E0F52" w14:paraId="322E3EEC" w14:textId="114C36E3">
      <w:pPr>
        <w:tabs>
          <w:tab w:val="left" w:pos="567"/>
        </w:tabs>
        <w:jc w:val="both"/>
        <w:rPr>
          <w:rFonts w:eastAsia="Arial"/>
          <w:sz w:val="28"/>
          <w:szCs w:val="28"/>
        </w:rPr>
      </w:pPr>
      <w:r w:rsidRPr="000E0F52">
        <w:rPr>
          <w:rFonts w:eastAsia="Arial"/>
          <w:sz w:val="28"/>
          <w:szCs w:val="28"/>
        </w:rPr>
        <w:tab/>
        <w:t xml:space="preserve">- протоколом об отстранении от управления транспортным средством </w:t>
      </w:r>
      <w:r w:rsidR="00AC4303">
        <w:rPr>
          <w:szCs w:val="28"/>
          <w:lang w:eastAsia="en-US"/>
        </w:rPr>
        <w:t>***</w:t>
      </w:r>
      <w:r w:rsidR="00AC4303">
        <w:rPr>
          <w:szCs w:val="28"/>
          <w:lang w:eastAsia="en-US"/>
        </w:rPr>
        <w:t xml:space="preserve"> </w:t>
      </w:r>
      <w:r w:rsidR="008C2545">
        <w:rPr>
          <w:rFonts w:eastAsia="Arial"/>
          <w:sz w:val="28"/>
          <w:szCs w:val="28"/>
        </w:rPr>
        <w:t xml:space="preserve"> </w:t>
      </w:r>
      <w:r w:rsidR="000513EE">
        <w:rPr>
          <w:rFonts w:eastAsia="Arial"/>
          <w:sz w:val="28"/>
          <w:szCs w:val="28"/>
        </w:rPr>
        <w:t>о</w:t>
      </w:r>
      <w:r w:rsidR="009F1415">
        <w:rPr>
          <w:rFonts w:eastAsia="Arial"/>
          <w:sz w:val="28"/>
          <w:szCs w:val="28"/>
        </w:rPr>
        <w:t xml:space="preserve">т </w:t>
      </w:r>
      <w:r w:rsidR="00084856">
        <w:rPr>
          <w:rFonts w:eastAsia="Arial"/>
          <w:sz w:val="28"/>
          <w:szCs w:val="28"/>
        </w:rPr>
        <w:t>22</w:t>
      </w:r>
      <w:r w:rsidR="008C2545">
        <w:rPr>
          <w:rFonts w:eastAsia="Arial"/>
          <w:sz w:val="28"/>
          <w:szCs w:val="28"/>
        </w:rPr>
        <w:t>.</w:t>
      </w:r>
      <w:r w:rsidR="00084856">
        <w:rPr>
          <w:rFonts w:eastAsia="Arial"/>
          <w:sz w:val="28"/>
          <w:szCs w:val="28"/>
        </w:rPr>
        <w:t>07</w:t>
      </w:r>
      <w:r w:rsidR="008C2545">
        <w:rPr>
          <w:rFonts w:eastAsia="Arial"/>
          <w:sz w:val="28"/>
          <w:szCs w:val="28"/>
        </w:rPr>
        <w:t>.2025</w:t>
      </w:r>
      <w:r w:rsidRPr="000E0F52">
        <w:rPr>
          <w:rFonts w:eastAsia="Arial"/>
          <w:sz w:val="28"/>
          <w:szCs w:val="28"/>
        </w:rPr>
        <w:t xml:space="preserve">, согласно которому </w:t>
      </w:r>
      <w:r w:rsidR="00023E1A">
        <w:rPr>
          <w:sz w:val="28"/>
          <w:szCs w:val="28"/>
        </w:rPr>
        <w:t>Британов С.А.</w:t>
      </w:r>
      <w:r w:rsidRPr="000E0F52">
        <w:rPr>
          <w:rFonts w:eastAsia="Arial"/>
          <w:sz w:val="28"/>
          <w:szCs w:val="28"/>
        </w:rPr>
        <w:t xml:space="preserve"> </w:t>
      </w:r>
      <w:r w:rsidR="00084856">
        <w:rPr>
          <w:rFonts w:eastAsia="Arial"/>
          <w:sz w:val="28"/>
          <w:szCs w:val="28"/>
        </w:rPr>
        <w:t>22.07</w:t>
      </w:r>
      <w:r w:rsidRPr="000E0F52">
        <w:rPr>
          <w:rFonts w:eastAsia="Arial"/>
          <w:sz w:val="28"/>
          <w:szCs w:val="28"/>
        </w:rPr>
        <w:t>.202</w:t>
      </w:r>
      <w:r w:rsidR="008C2545">
        <w:rPr>
          <w:rFonts w:eastAsia="Arial"/>
          <w:sz w:val="28"/>
          <w:szCs w:val="28"/>
        </w:rPr>
        <w:t>5</w:t>
      </w:r>
      <w:r w:rsidRPr="000E0F52">
        <w:rPr>
          <w:rFonts w:eastAsia="Arial"/>
          <w:sz w:val="28"/>
          <w:szCs w:val="28"/>
        </w:rPr>
        <w:t xml:space="preserve"> в </w:t>
      </w:r>
      <w:r w:rsidR="00084856">
        <w:rPr>
          <w:rFonts w:eastAsia="Arial"/>
          <w:sz w:val="28"/>
          <w:szCs w:val="28"/>
        </w:rPr>
        <w:t>15</w:t>
      </w:r>
      <w:r w:rsidRPr="000E0F52">
        <w:rPr>
          <w:rFonts w:eastAsia="Arial"/>
          <w:sz w:val="28"/>
          <w:szCs w:val="28"/>
        </w:rPr>
        <w:t>:</w:t>
      </w:r>
      <w:r w:rsidR="00084856">
        <w:rPr>
          <w:rFonts w:eastAsia="Arial"/>
          <w:sz w:val="28"/>
          <w:szCs w:val="28"/>
        </w:rPr>
        <w:t>35</w:t>
      </w:r>
      <w:r w:rsidRPr="000E0F52">
        <w:rPr>
          <w:rFonts w:eastAsia="Arial"/>
          <w:sz w:val="28"/>
          <w:szCs w:val="28"/>
        </w:rPr>
        <w:t xml:space="preserve"> был отстранен от управления транспортным средством </w:t>
      </w:r>
      <w:r w:rsidRPr="00084856" w:rsidR="00084856">
        <w:rPr>
          <w:sz w:val="28"/>
          <w:szCs w:val="28"/>
        </w:rPr>
        <w:t>Мазда СХ-7, без г/н</w:t>
      </w:r>
      <w:r w:rsidRPr="000E0F52">
        <w:rPr>
          <w:rFonts w:eastAsia="Arial"/>
          <w:sz w:val="28"/>
          <w:szCs w:val="28"/>
        </w:rPr>
        <w:t xml:space="preserve">, которым управлял </w:t>
      </w:r>
      <w:r w:rsidR="00084856">
        <w:rPr>
          <w:rFonts w:eastAsia="Arial"/>
          <w:sz w:val="28"/>
          <w:szCs w:val="28"/>
        </w:rPr>
        <w:t>22.07</w:t>
      </w:r>
      <w:r w:rsidRPr="000E0F52">
        <w:rPr>
          <w:rFonts w:eastAsia="Arial"/>
          <w:sz w:val="28"/>
          <w:szCs w:val="28"/>
        </w:rPr>
        <w:t>.202</w:t>
      </w:r>
      <w:r w:rsidR="008C2545">
        <w:rPr>
          <w:rFonts w:eastAsia="Arial"/>
          <w:sz w:val="28"/>
          <w:szCs w:val="28"/>
        </w:rPr>
        <w:t>5</w:t>
      </w:r>
      <w:r w:rsidRPr="000E0F52">
        <w:rPr>
          <w:rFonts w:eastAsia="Arial"/>
          <w:sz w:val="28"/>
          <w:szCs w:val="28"/>
        </w:rPr>
        <w:t xml:space="preserve"> в </w:t>
      </w:r>
      <w:r w:rsidR="00084856">
        <w:rPr>
          <w:rFonts w:eastAsia="Arial"/>
          <w:sz w:val="28"/>
          <w:szCs w:val="28"/>
        </w:rPr>
        <w:t>15</w:t>
      </w:r>
      <w:r w:rsidRPr="000E0F52">
        <w:rPr>
          <w:rFonts w:eastAsia="Arial"/>
          <w:sz w:val="28"/>
          <w:szCs w:val="28"/>
        </w:rPr>
        <w:t>:</w:t>
      </w:r>
      <w:r w:rsidR="00084856">
        <w:rPr>
          <w:rFonts w:eastAsia="Arial"/>
          <w:sz w:val="28"/>
          <w:szCs w:val="28"/>
        </w:rPr>
        <w:t>26</w:t>
      </w:r>
      <w:r w:rsidRPr="000E0F52">
        <w:rPr>
          <w:rFonts w:eastAsia="Arial"/>
          <w:sz w:val="28"/>
          <w:szCs w:val="28"/>
        </w:rPr>
        <w:t>, в связи с наличием признаков опьянения</w:t>
      </w:r>
      <w:r w:rsidR="00084856">
        <w:rPr>
          <w:rFonts w:eastAsia="Arial"/>
          <w:sz w:val="28"/>
          <w:szCs w:val="28"/>
        </w:rPr>
        <w:t>, а именно: запах алкоголя изо рта, нарушение речи</w:t>
      </w:r>
      <w:r w:rsidR="00D93F5A">
        <w:rPr>
          <w:rFonts w:eastAsia="Arial"/>
          <w:sz w:val="28"/>
          <w:szCs w:val="28"/>
        </w:rPr>
        <w:t xml:space="preserve">. </w:t>
      </w:r>
      <w:r w:rsidR="001B2B3C">
        <w:rPr>
          <w:rFonts w:eastAsia="Arial"/>
          <w:sz w:val="28"/>
          <w:szCs w:val="28"/>
        </w:rPr>
        <w:t>П</w:t>
      </w:r>
      <w:r w:rsidR="00D93F5A">
        <w:rPr>
          <w:rFonts w:eastAsia="Arial"/>
          <w:sz w:val="28"/>
          <w:szCs w:val="28"/>
        </w:rPr>
        <w:t xml:space="preserve">ротокол </w:t>
      </w:r>
      <w:r w:rsidR="00023E1A">
        <w:rPr>
          <w:rFonts w:eastAsia="Arial"/>
          <w:sz w:val="28"/>
          <w:szCs w:val="28"/>
        </w:rPr>
        <w:t>Британовым С.А.</w:t>
      </w:r>
      <w:r w:rsidR="001B2B3C">
        <w:rPr>
          <w:rFonts w:eastAsia="Arial"/>
          <w:sz w:val="28"/>
          <w:szCs w:val="28"/>
        </w:rPr>
        <w:t xml:space="preserve"> </w:t>
      </w:r>
      <w:r w:rsidR="00D93F5A">
        <w:rPr>
          <w:rFonts w:eastAsia="Arial"/>
          <w:sz w:val="28"/>
          <w:szCs w:val="28"/>
        </w:rPr>
        <w:t>подписан</w:t>
      </w:r>
      <w:r w:rsidR="005D5118">
        <w:rPr>
          <w:rFonts w:eastAsia="Arial"/>
          <w:sz w:val="28"/>
          <w:szCs w:val="28"/>
        </w:rPr>
        <w:t>, копия получена</w:t>
      </w:r>
      <w:r w:rsidRPr="000E0F52">
        <w:rPr>
          <w:rFonts w:eastAsia="Arial"/>
          <w:sz w:val="28"/>
          <w:szCs w:val="28"/>
        </w:rPr>
        <w:t>. Данный протокол был составлен при совершении процессуальных действий с применением видеозаписи;</w:t>
      </w:r>
    </w:p>
    <w:p w:rsidR="005F6872" w:rsidRPr="005F6872" w:rsidP="005F6872" w14:paraId="02E7AA73" w14:textId="1F1F3D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  <w:lang w:eastAsia="ru-RU"/>
        </w:rPr>
        <w:t xml:space="preserve">- актом освидетельствования на состояние алкогольного опьянения </w:t>
      </w:r>
      <w:r w:rsidR="00AC4303">
        <w:rPr>
          <w:szCs w:val="28"/>
          <w:lang w:eastAsia="en-US"/>
        </w:rPr>
        <w:t>***</w:t>
      </w:r>
      <w:r w:rsidR="00AC4303">
        <w:rPr>
          <w:szCs w:val="28"/>
          <w:lang w:eastAsia="en-US"/>
        </w:rPr>
        <w:t xml:space="preserve"> </w:t>
      </w:r>
      <w:r w:rsidRPr="000E0F52">
        <w:rPr>
          <w:sz w:val="28"/>
          <w:szCs w:val="28"/>
          <w:lang w:eastAsia="ru-RU"/>
        </w:rPr>
        <w:t xml:space="preserve"> от </w:t>
      </w:r>
      <w:r w:rsidR="0043395F">
        <w:rPr>
          <w:sz w:val="28"/>
          <w:szCs w:val="28"/>
          <w:lang w:eastAsia="ru-RU"/>
        </w:rPr>
        <w:t>22.07</w:t>
      </w:r>
      <w:r>
        <w:rPr>
          <w:sz w:val="28"/>
          <w:szCs w:val="28"/>
          <w:lang w:eastAsia="ru-RU"/>
        </w:rPr>
        <w:t>.202</w:t>
      </w:r>
      <w:r w:rsidR="001B2B3C">
        <w:rPr>
          <w:sz w:val="28"/>
          <w:szCs w:val="28"/>
          <w:lang w:eastAsia="ru-RU"/>
        </w:rPr>
        <w:t>5</w:t>
      </w:r>
      <w:r w:rsidRPr="000E0F52">
        <w:rPr>
          <w:sz w:val="28"/>
          <w:szCs w:val="28"/>
          <w:lang w:eastAsia="ru-RU"/>
        </w:rPr>
        <w:t xml:space="preserve">, согласно которому </w:t>
      </w:r>
      <w:r w:rsidR="00023E1A">
        <w:rPr>
          <w:sz w:val="28"/>
          <w:szCs w:val="28"/>
        </w:rPr>
        <w:t>Британов С.А.</w:t>
      </w:r>
      <w:r w:rsidRPr="000E0F52">
        <w:rPr>
          <w:sz w:val="28"/>
          <w:szCs w:val="28"/>
          <w:lang w:eastAsia="ru-RU"/>
        </w:rPr>
        <w:t xml:space="preserve"> при наличии у него признаков алкогольного опьянения: </w:t>
      </w:r>
      <w:r w:rsidRPr="00EC15FB" w:rsidR="00EC15FB">
        <w:rPr>
          <w:sz w:val="28"/>
          <w:szCs w:val="28"/>
          <w:lang w:eastAsia="ru-RU"/>
        </w:rPr>
        <w:t xml:space="preserve">запах алкоголя из полости рта, нарушение речи, </w:t>
      </w:r>
      <w:r w:rsidRPr="005F6872">
        <w:rPr>
          <w:sz w:val="28"/>
          <w:szCs w:val="28"/>
          <w:lang w:eastAsia="ru-RU"/>
        </w:rPr>
        <w:t>на месте был освидетельствован на состояние алкогольного опьянения</w:t>
      </w:r>
      <w:r>
        <w:rPr>
          <w:sz w:val="28"/>
          <w:szCs w:val="28"/>
          <w:lang w:eastAsia="ru-RU"/>
        </w:rPr>
        <w:t xml:space="preserve"> </w:t>
      </w:r>
      <w:r w:rsidRPr="005F6872">
        <w:rPr>
          <w:sz w:val="28"/>
          <w:szCs w:val="28"/>
          <w:lang w:eastAsia="ru-RU"/>
        </w:rPr>
        <w:t xml:space="preserve">прибором Алкотектор </w:t>
      </w:r>
      <w:r w:rsidRPr="005F6872">
        <w:rPr>
          <w:sz w:val="28"/>
          <w:szCs w:val="28"/>
          <w:lang w:val="en-US" w:eastAsia="ru-RU"/>
        </w:rPr>
        <w:t>PRO</w:t>
      </w:r>
      <w:r w:rsidRPr="005F6872">
        <w:rPr>
          <w:sz w:val="28"/>
          <w:szCs w:val="28"/>
          <w:lang w:eastAsia="ru-RU"/>
        </w:rPr>
        <w:t xml:space="preserve">-100 </w:t>
      </w:r>
      <w:r w:rsidRPr="005F6872">
        <w:rPr>
          <w:sz w:val="28"/>
          <w:szCs w:val="28"/>
          <w:lang w:val="en-US" w:eastAsia="ru-RU"/>
        </w:rPr>
        <w:t>touch</w:t>
      </w:r>
      <w:r w:rsidRPr="005F6872">
        <w:rPr>
          <w:sz w:val="28"/>
          <w:szCs w:val="28"/>
          <w:lang w:eastAsia="ru-RU"/>
        </w:rPr>
        <w:t>, в ходе которого сост</w:t>
      </w:r>
      <w:r w:rsidRPr="005F6872">
        <w:rPr>
          <w:sz w:val="28"/>
          <w:szCs w:val="28"/>
          <w:lang w:eastAsia="ru-RU"/>
        </w:rPr>
        <w:t xml:space="preserve">ояние алкогольного опьянения у </w:t>
      </w:r>
      <w:r>
        <w:rPr>
          <w:sz w:val="28"/>
          <w:szCs w:val="28"/>
          <w:lang w:eastAsia="ru-RU"/>
        </w:rPr>
        <w:t xml:space="preserve">Британова С.А. </w:t>
      </w:r>
      <w:r w:rsidRPr="005F6872">
        <w:rPr>
          <w:sz w:val="28"/>
          <w:szCs w:val="28"/>
          <w:lang w:eastAsia="ru-RU"/>
        </w:rPr>
        <w:t>установлено не было, с результатами</w:t>
      </w:r>
      <w:r>
        <w:rPr>
          <w:sz w:val="28"/>
          <w:szCs w:val="28"/>
          <w:lang w:eastAsia="ru-RU"/>
        </w:rPr>
        <w:t xml:space="preserve"> Британов С.А. </w:t>
      </w:r>
      <w:r w:rsidRPr="005F6872">
        <w:rPr>
          <w:sz w:val="28"/>
          <w:szCs w:val="28"/>
          <w:lang w:eastAsia="ru-RU"/>
        </w:rPr>
        <w:t xml:space="preserve"> согласился, о чем в акте расписался, данный акт был составлен при совершении процессуальных действий с применением видеозаписи;</w:t>
      </w:r>
    </w:p>
    <w:p w:rsidR="005F6872" w:rsidRPr="005F6872" w:rsidP="005F6872" w14:paraId="0C82BC92" w14:textId="0382224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F6872">
        <w:rPr>
          <w:sz w:val="28"/>
          <w:szCs w:val="28"/>
          <w:lang w:eastAsia="ru-RU"/>
        </w:rPr>
        <w:t xml:space="preserve">- бумажным носителем с записью </w:t>
      </w:r>
      <w:r w:rsidRPr="005F6872">
        <w:rPr>
          <w:sz w:val="28"/>
          <w:szCs w:val="28"/>
          <w:lang w:eastAsia="ru-RU"/>
        </w:rPr>
        <w:t xml:space="preserve">результатов исследования прибором Алкотектор </w:t>
      </w:r>
      <w:r w:rsidRPr="005F6872">
        <w:rPr>
          <w:sz w:val="28"/>
          <w:szCs w:val="28"/>
          <w:lang w:val="en-US" w:eastAsia="ru-RU"/>
        </w:rPr>
        <w:t>PRO</w:t>
      </w:r>
      <w:r w:rsidRPr="005F6872">
        <w:rPr>
          <w:sz w:val="28"/>
          <w:szCs w:val="28"/>
          <w:lang w:eastAsia="ru-RU"/>
        </w:rPr>
        <w:t xml:space="preserve">-100 </w:t>
      </w:r>
      <w:r w:rsidRPr="005F6872">
        <w:rPr>
          <w:sz w:val="28"/>
          <w:szCs w:val="28"/>
          <w:lang w:val="en-US" w:eastAsia="ru-RU"/>
        </w:rPr>
        <w:t>touch</w:t>
      </w:r>
      <w:r w:rsidRPr="005F6872">
        <w:rPr>
          <w:sz w:val="28"/>
          <w:szCs w:val="28"/>
          <w:lang w:eastAsia="ru-RU"/>
        </w:rPr>
        <w:t xml:space="preserve">, заводской номер </w:t>
      </w:r>
      <w:r w:rsidR="00AC4303">
        <w:rPr>
          <w:szCs w:val="28"/>
          <w:lang w:eastAsia="en-US"/>
        </w:rPr>
        <w:t>***</w:t>
      </w:r>
      <w:r w:rsidR="00AC4303">
        <w:rPr>
          <w:szCs w:val="28"/>
          <w:lang w:eastAsia="en-US"/>
        </w:rPr>
        <w:t xml:space="preserve"> </w:t>
      </w:r>
      <w:r w:rsidRPr="005F6872">
        <w:rPr>
          <w:sz w:val="28"/>
          <w:szCs w:val="28"/>
          <w:lang w:eastAsia="ru-RU"/>
        </w:rPr>
        <w:t xml:space="preserve">, от </w:t>
      </w:r>
      <w:r>
        <w:rPr>
          <w:sz w:val="28"/>
          <w:szCs w:val="28"/>
          <w:lang w:eastAsia="ru-RU"/>
        </w:rPr>
        <w:t>22</w:t>
      </w:r>
      <w:r w:rsidRPr="005F6872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07</w:t>
      </w:r>
      <w:r w:rsidRPr="005F6872">
        <w:rPr>
          <w:sz w:val="28"/>
          <w:szCs w:val="28"/>
          <w:lang w:eastAsia="ru-RU"/>
        </w:rPr>
        <w:t xml:space="preserve">.2025 в </w:t>
      </w:r>
      <w:r>
        <w:rPr>
          <w:sz w:val="28"/>
          <w:szCs w:val="28"/>
          <w:lang w:eastAsia="ru-RU"/>
        </w:rPr>
        <w:t>15</w:t>
      </w:r>
      <w:r w:rsidRPr="005F6872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>44</w:t>
      </w:r>
      <w:r w:rsidRPr="005F6872">
        <w:rPr>
          <w:sz w:val="28"/>
          <w:szCs w:val="28"/>
          <w:lang w:eastAsia="ru-RU"/>
        </w:rPr>
        <w:t>– 0,00 мг/л;</w:t>
      </w:r>
    </w:p>
    <w:p w:rsidR="005F6872" w:rsidRPr="005F6872" w:rsidP="005F6872" w14:paraId="0E88E8C3" w14:textId="60228CD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F6872">
        <w:rPr>
          <w:sz w:val="28"/>
          <w:szCs w:val="28"/>
          <w:lang w:eastAsia="ru-RU"/>
        </w:rPr>
        <w:t xml:space="preserve">- копией свидетельства о поверке Алкотектор </w:t>
      </w:r>
      <w:r w:rsidRPr="005F6872">
        <w:rPr>
          <w:sz w:val="28"/>
          <w:szCs w:val="28"/>
          <w:lang w:val="en-US" w:eastAsia="ru-RU"/>
        </w:rPr>
        <w:t>PRO</w:t>
      </w:r>
      <w:r w:rsidRPr="005F6872">
        <w:rPr>
          <w:sz w:val="28"/>
          <w:szCs w:val="28"/>
          <w:lang w:eastAsia="ru-RU"/>
        </w:rPr>
        <w:t xml:space="preserve">-100 </w:t>
      </w:r>
      <w:r w:rsidRPr="005F6872">
        <w:rPr>
          <w:sz w:val="28"/>
          <w:szCs w:val="28"/>
          <w:lang w:val="en-US" w:eastAsia="ru-RU"/>
        </w:rPr>
        <w:t>touch</w:t>
      </w:r>
      <w:r w:rsidRPr="005F6872">
        <w:rPr>
          <w:sz w:val="28"/>
          <w:szCs w:val="28"/>
          <w:lang w:eastAsia="ru-RU"/>
        </w:rPr>
        <w:t xml:space="preserve">, заводской номер </w:t>
      </w:r>
      <w:r w:rsidR="00AC4303">
        <w:rPr>
          <w:szCs w:val="28"/>
          <w:lang w:eastAsia="en-US"/>
        </w:rPr>
        <w:t>***</w:t>
      </w:r>
      <w:r w:rsidR="00AC4303">
        <w:rPr>
          <w:szCs w:val="28"/>
          <w:lang w:eastAsia="en-US"/>
        </w:rPr>
        <w:t xml:space="preserve"> </w:t>
      </w:r>
      <w:r w:rsidRPr="005F6872">
        <w:rPr>
          <w:sz w:val="28"/>
          <w:szCs w:val="28"/>
          <w:lang w:eastAsia="ru-RU"/>
        </w:rPr>
        <w:t xml:space="preserve">, дата поверки </w:t>
      </w:r>
      <w:r w:rsidR="00715777">
        <w:rPr>
          <w:sz w:val="28"/>
          <w:szCs w:val="28"/>
          <w:lang w:eastAsia="ru-RU"/>
        </w:rPr>
        <w:t>22</w:t>
      </w:r>
      <w:r w:rsidRPr="005F6872">
        <w:rPr>
          <w:sz w:val="28"/>
          <w:szCs w:val="28"/>
          <w:lang w:eastAsia="ru-RU"/>
        </w:rPr>
        <w:t xml:space="preserve">.04.2024, действительно до </w:t>
      </w:r>
      <w:r w:rsidR="00715777">
        <w:rPr>
          <w:sz w:val="28"/>
          <w:szCs w:val="28"/>
          <w:lang w:eastAsia="ru-RU"/>
        </w:rPr>
        <w:t>21</w:t>
      </w:r>
      <w:r w:rsidRPr="005F6872">
        <w:rPr>
          <w:sz w:val="28"/>
          <w:szCs w:val="28"/>
          <w:lang w:eastAsia="ru-RU"/>
        </w:rPr>
        <w:t>.04.2025;</w:t>
      </w:r>
    </w:p>
    <w:p w:rsidR="005F6872" w:rsidRPr="005F6872" w:rsidP="005F6872" w14:paraId="35564265" w14:textId="292CC9C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F6872">
        <w:rPr>
          <w:sz w:val="28"/>
          <w:szCs w:val="28"/>
          <w:lang w:eastAsia="ru-RU"/>
        </w:rPr>
        <w:t>-</w:t>
      </w:r>
      <w:r w:rsidRPr="005F6872">
        <w:rPr>
          <w:sz w:val="28"/>
          <w:szCs w:val="28"/>
          <w:lang w:eastAsia="ru-RU"/>
        </w:rPr>
        <w:t xml:space="preserve"> протоколом о направлении на медицинское освидетельствование на состояние опьянения </w:t>
      </w:r>
      <w:r w:rsidR="00AC4303">
        <w:rPr>
          <w:szCs w:val="28"/>
          <w:lang w:eastAsia="en-US"/>
        </w:rPr>
        <w:t>***</w:t>
      </w:r>
      <w:r w:rsidR="00AC4303">
        <w:rPr>
          <w:szCs w:val="28"/>
          <w:lang w:eastAsia="en-US"/>
        </w:rPr>
        <w:t xml:space="preserve"> </w:t>
      </w:r>
      <w:r w:rsidRPr="005F6872">
        <w:rPr>
          <w:sz w:val="28"/>
          <w:szCs w:val="28"/>
          <w:lang w:eastAsia="ru-RU"/>
        </w:rPr>
        <w:t xml:space="preserve">от </w:t>
      </w:r>
      <w:r w:rsidR="00715777">
        <w:rPr>
          <w:sz w:val="28"/>
          <w:szCs w:val="28"/>
          <w:lang w:eastAsia="ru-RU"/>
        </w:rPr>
        <w:t>22</w:t>
      </w:r>
      <w:r w:rsidRPr="005F6872">
        <w:rPr>
          <w:sz w:val="28"/>
          <w:szCs w:val="28"/>
          <w:lang w:eastAsia="ru-RU"/>
        </w:rPr>
        <w:t>.</w:t>
      </w:r>
      <w:r w:rsidR="00715777">
        <w:rPr>
          <w:sz w:val="28"/>
          <w:szCs w:val="28"/>
          <w:lang w:eastAsia="ru-RU"/>
        </w:rPr>
        <w:t>07</w:t>
      </w:r>
      <w:r w:rsidRPr="005F6872">
        <w:rPr>
          <w:sz w:val="28"/>
          <w:szCs w:val="28"/>
          <w:lang w:eastAsia="ru-RU"/>
        </w:rPr>
        <w:t xml:space="preserve">.2025, согласно которому </w:t>
      </w:r>
      <w:r w:rsidRPr="00715777" w:rsidR="00715777">
        <w:rPr>
          <w:sz w:val="28"/>
          <w:szCs w:val="28"/>
          <w:lang w:eastAsia="ru-RU"/>
        </w:rPr>
        <w:t>Британов С.А.</w:t>
      </w:r>
      <w:r w:rsidR="00715777">
        <w:rPr>
          <w:sz w:val="28"/>
          <w:szCs w:val="28"/>
          <w:lang w:eastAsia="ru-RU"/>
        </w:rPr>
        <w:t xml:space="preserve"> </w:t>
      </w:r>
      <w:r w:rsidRPr="005F6872">
        <w:rPr>
          <w:sz w:val="28"/>
          <w:szCs w:val="28"/>
          <w:lang w:eastAsia="ru-RU"/>
        </w:rPr>
        <w:t xml:space="preserve">в </w:t>
      </w:r>
      <w:r w:rsidR="00715777">
        <w:rPr>
          <w:sz w:val="28"/>
          <w:szCs w:val="28"/>
          <w:lang w:eastAsia="ru-RU"/>
        </w:rPr>
        <w:t>15</w:t>
      </w:r>
      <w:r w:rsidRPr="005F6872">
        <w:rPr>
          <w:sz w:val="28"/>
          <w:szCs w:val="28"/>
          <w:lang w:eastAsia="ru-RU"/>
        </w:rPr>
        <w:t>:</w:t>
      </w:r>
      <w:r w:rsidR="00715777">
        <w:rPr>
          <w:sz w:val="28"/>
          <w:szCs w:val="28"/>
          <w:lang w:eastAsia="ru-RU"/>
        </w:rPr>
        <w:t>55</w:t>
      </w:r>
      <w:r w:rsidRPr="005F6872">
        <w:rPr>
          <w:sz w:val="28"/>
          <w:szCs w:val="28"/>
          <w:lang w:eastAsia="ru-RU"/>
        </w:rPr>
        <w:t xml:space="preserve"> </w:t>
      </w:r>
      <w:r w:rsidR="004A1A45">
        <w:rPr>
          <w:sz w:val="28"/>
          <w:szCs w:val="28"/>
          <w:lang w:eastAsia="ru-RU"/>
        </w:rPr>
        <w:t>22</w:t>
      </w:r>
      <w:r w:rsidRPr="005F6872">
        <w:rPr>
          <w:sz w:val="28"/>
          <w:szCs w:val="28"/>
          <w:lang w:eastAsia="ru-RU"/>
        </w:rPr>
        <w:t>.0</w:t>
      </w:r>
      <w:r w:rsidR="004A1A45">
        <w:rPr>
          <w:sz w:val="28"/>
          <w:szCs w:val="28"/>
          <w:lang w:eastAsia="ru-RU"/>
        </w:rPr>
        <w:t>7</w:t>
      </w:r>
      <w:r w:rsidRPr="005F6872">
        <w:rPr>
          <w:sz w:val="28"/>
          <w:szCs w:val="28"/>
          <w:lang w:eastAsia="ru-RU"/>
        </w:rPr>
        <w:t xml:space="preserve">.2025 был направлен на медицинское освидетельствование на состояние опьянения. Основанием для направления </w:t>
      </w:r>
      <w:r w:rsidRPr="00715777" w:rsidR="00715777">
        <w:rPr>
          <w:sz w:val="28"/>
          <w:szCs w:val="28"/>
          <w:lang w:eastAsia="ru-RU"/>
        </w:rPr>
        <w:t>Британов</w:t>
      </w:r>
      <w:r w:rsidR="00715777">
        <w:rPr>
          <w:sz w:val="28"/>
          <w:szCs w:val="28"/>
          <w:lang w:eastAsia="ru-RU"/>
        </w:rPr>
        <w:t>а</w:t>
      </w:r>
      <w:r w:rsidRPr="00715777" w:rsidR="00715777">
        <w:rPr>
          <w:sz w:val="28"/>
          <w:szCs w:val="28"/>
          <w:lang w:eastAsia="ru-RU"/>
        </w:rPr>
        <w:t xml:space="preserve"> С.А.</w:t>
      </w:r>
      <w:r w:rsidR="00715777">
        <w:rPr>
          <w:sz w:val="28"/>
          <w:szCs w:val="28"/>
          <w:lang w:eastAsia="ru-RU"/>
        </w:rPr>
        <w:t xml:space="preserve"> </w:t>
      </w:r>
      <w:r w:rsidRPr="005F6872">
        <w:rPr>
          <w:sz w:val="28"/>
          <w:szCs w:val="28"/>
          <w:lang w:eastAsia="ru-RU"/>
        </w:rPr>
        <w:t xml:space="preserve">на медицинское освидетельствование на состояние опьянение послужило наличие достаточных оснований полагать, что водитель транспортного </w:t>
      </w:r>
      <w:r w:rsidRPr="005F6872">
        <w:rPr>
          <w:sz w:val="28"/>
          <w:szCs w:val="28"/>
          <w:lang w:eastAsia="ru-RU"/>
        </w:rPr>
        <w:t xml:space="preserve">средства находится в состоянии опьянения и отрицательном результате освидетельствования на состояние алкогольного опьянения. Пройти медицинское освидетельствование </w:t>
      </w:r>
      <w:r w:rsidRPr="004A1A45" w:rsidR="004A1A45">
        <w:rPr>
          <w:sz w:val="28"/>
          <w:szCs w:val="28"/>
          <w:lang w:eastAsia="ru-RU"/>
        </w:rPr>
        <w:t>Британов С.А.</w:t>
      </w:r>
      <w:r w:rsidR="004A1A45">
        <w:rPr>
          <w:sz w:val="28"/>
          <w:szCs w:val="28"/>
          <w:lang w:eastAsia="ru-RU"/>
        </w:rPr>
        <w:t xml:space="preserve"> </w:t>
      </w:r>
      <w:r w:rsidRPr="005F6872">
        <w:rPr>
          <w:sz w:val="28"/>
          <w:szCs w:val="28"/>
          <w:lang w:eastAsia="ru-RU"/>
        </w:rPr>
        <w:t>отказался, о чем имеется его собственноручная запись и подпись в протоколе. Пр</w:t>
      </w:r>
      <w:r w:rsidRPr="005F6872">
        <w:rPr>
          <w:sz w:val="28"/>
          <w:szCs w:val="28"/>
          <w:lang w:eastAsia="ru-RU"/>
        </w:rPr>
        <w:t xml:space="preserve">отокол был составлен с применением видеозаписи, подписан </w:t>
      </w:r>
      <w:r w:rsidRPr="004A1A45" w:rsidR="004A1A45">
        <w:rPr>
          <w:sz w:val="28"/>
          <w:szCs w:val="28"/>
          <w:lang w:eastAsia="ru-RU"/>
        </w:rPr>
        <w:t>Британов</w:t>
      </w:r>
      <w:r w:rsidR="004A1A45">
        <w:rPr>
          <w:sz w:val="28"/>
          <w:szCs w:val="28"/>
          <w:lang w:eastAsia="ru-RU"/>
        </w:rPr>
        <w:t>ым</w:t>
      </w:r>
      <w:r w:rsidRPr="004A1A45" w:rsidR="004A1A45">
        <w:rPr>
          <w:sz w:val="28"/>
          <w:szCs w:val="28"/>
          <w:lang w:eastAsia="ru-RU"/>
        </w:rPr>
        <w:t xml:space="preserve"> С.А.</w:t>
      </w:r>
      <w:r w:rsidRPr="005F6872">
        <w:rPr>
          <w:sz w:val="28"/>
          <w:szCs w:val="28"/>
          <w:lang w:eastAsia="ru-RU"/>
        </w:rPr>
        <w:t xml:space="preserve">; </w:t>
      </w:r>
    </w:p>
    <w:p w:rsidR="004328F4" w:rsidRPr="004328F4" w:rsidP="004328F4" w14:paraId="58644B11" w14:textId="5FDB4B1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328F4">
        <w:rPr>
          <w:sz w:val="28"/>
          <w:szCs w:val="28"/>
          <w:lang w:eastAsia="ru-RU"/>
        </w:rPr>
        <w:t>- протоколом</w:t>
      </w:r>
      <w:r w:rsidR="004A1A45">
        <w:rPr>
          <w:sz w:val="28"/>
          <w:szCs w:val="28"/>
          <w:lang w:eastAsia="ru-RU"/>
        </w:rPr>
        <w:t xml:space="preserve"> о задержании транспортного средства;</w:t>
      </w:r>
      <w:r w:rsidRPr="004328F4">
        <w:rPr>
          <w:sz w:val="28"/>
          <w:szCs w:val="28"/>
          <w:lang w:eastAsia="ru-RU"/>
        </w:rPr>
        <w:t xml:space="preserve"> </w:t>
      </w:r>
    </w:p>
    <w:p w:rsidR="00A02FF9" w:rsidRPr="000E0F52" w:rsidP="004A1A45" w14:paraId="0693D96A" w14:textId="69E5E659">
      <w:pPr>
        <w:pStyle w:val="20"/>
        <w:shd w:val="clear" w:color="auto" w:fill="auto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</w:t>
      </w:r>
      <w:r w:rsidR="00CE693B">
        <w:rPr>
          <w:sz w:val="28"/>
          <w:szCs w:val="28"/>
          <w:lang w:eastAsia="ru-RU"/>
        </w:rPr>
        <w:t xml:space="preserve">- </w:t>
      </w:r>
      <w:r w:rsidR="001B2B3C">
        <w:rPr>
          <w:sz w:val="28"/>
          <w:szCs w:val="28"/>
          <w:lang w:eastAsia="ru-RU"/>
        </w:rPr>
        <w:t>карточкой операции с ВУ</w:t>
      </w:r>
      <w:r w:rsidRPr="000E0F52">
        <w:rPr>
          <w:sz w:val="28"/>
          <w:szCs w:val="28"/>
          <w:lang w:eastAsia="ru-RU"/>
        </w:rPr>
        <w:t>;</w:t>
      </w:r>
    </w:p>
    <w:p w:rsidR="000E0F52" w:rsidRPr="000E0F52" w:rsidP="000E0F52" w14:paraId="29CAE9A6" w14:textId="77777777">
      <w:pPr>
        <w:pStyle w:val="BodyTextIndent"/>
        <w:ind w:right="-2" w:firstLine="567"/>
        <w:jc w:val="both"/>
        <w:rPr>
          <w:szCs w:val="28"/>
        </w:rPr>
      </w:pPr>
      <w:r w:rsidRPr="000E0F52">
        <w:rPr>
          <w:szCs w:val="28"/>
        </w:rPr>
        <w:t>- сведениями ИАЗ ОГИБДД ОМВД по гор. Нефтеюганску;</w:t>
      </w:r>
    </w:p>
    <w:p w:rsidR="000E0F52" w:rsidRPr="000E0F52" w:rsidP="000E0F52" w14:paraId="68725434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0F52">
        <w:rPr>
          <w:sz w:val="28"/>
          <w:szCs w:val="28"/>
          <w:lang w:eastAsia="ru-RU"/>
        </w:rPr>
        <w:t>- сведениями об отсутствии судимостей по ст.</w:t>
      </w:r>
      <w:r w:rsidRPr="000E0F52">
        <w:rPr>
          <w:sz w:val="28"/>
          <w:szCs w:val="28"/>
          <w:lang w:eastAsia="ru-RU"/>
        </w:rPr>
        <w:t xml:space="preserve"> 264 и ст. 264.1 УК РФ</w:t>
      </w:r>
      <w:r w:rsidRPr="000E0F52">
        <w:rPr>
          <w:sz w:val="28"/>
          <w:szCs w:val="28"/>
        </w:rPr>
        <w:t>;</w:t>
      </w:r>
    </w:p>
    <w:p w:rsidR="006248A7" w:rsidRPr="006248A7" w:rsidP="006248A7" w14:paraId="56D02E2A" w14:textId="7D403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7050">
        <w:rPr>
          <w:sz w:val="28"/>
          <w:szCs w:val="28"/>
        </w:rPr>
        <w:t xml:space="preserve">видеозаписью, которая является непрерывной, в полном объеме подтверждает </w:t>
      </w:r>
      <w:r w:rsidRPr="00EC3B63" w:rsidR="00EC3B63">
        <w:rPr>
          <w:sz w:val="28"/>
          <w:szCs w:val="28"/>
        </w:rPr>
        <w:t xml:space="preserve">соблюдение порядка совершения процессуальных действий по отстранению от управления транспортным средством, по составлению акта освидетельствования на состояние алкогольного опьянения, направлению на медицинское освидетельствование на состояние опьянения </w:t>
      </w:r>
      <w:r w:rsidR="00023E1A">
        <w:rPr>
          <w:sz w:val="28"/>
          <w:szCs w:val="28"/>
        </w:rPr>
        <w:t>Британов</w:t>
      </w:r>
      <w:r w:rsidR="00DE7050">
        <w:rPr>
          <w:sz w:val="28"/>
          <w:szCs w:val="28"/>
        </w:rPr>
        <w:t>а</w:t>
      </w:r>
      <w:r w:rsidR="00023E1A">
        <w:rPr>
          <w:sz w:val="28"/>
          <w:szCs w:val="28"/>
        </w:rPr>
        <w:t xml:space="preserve"> С.А.</w:t>
      </w:r>
      <w:r w:rsidRPr="00EC3B63" w:rsidR="00EC3B63">
        <w:rPr>
          <w:sz w:val="28"/>
          <w:szCs w:val="28"/>
        </w:rPr>
        <w:t>, по составлению протокола об административном правонарушении.</w:t>
      </w:r>
      <w:r w:rsidR="00A02FF9">
        <w:rPr>
          <w:sz w:val="28"/>
          <w:szCs w:val="28"/>
        </w:rPr>
        <w:t xml:space="preserve"> </w:t>
      </w:r>
      <w:r w:rsidRPr="006248A7">
        <w:rPr>
          <w:sz w:val="28"/>
          <w:szCs w:val="28"/>
        </w:rPr>
        <w:t>Все процессуальные действия зафиксированы в достаточном объеме, оснований сомневаться в достоверности видеозаписей не имеется, поскольку отраженные в них обстоятельства (с учетом не</w:t>
      </w:r>
      <w:r w:rsidRPr="006248A7">
        <w:rPr>
          <w:sz w:val="28"/>
          <w:szCs w:val="28"/>
        </w:rPr>
        <w:t xml:space="preserve">прерывности и полноты записей, обеспечивающих визуальную идентификацию объектов и участников проводимых процессуальных действий, а также последовательности и соотносимости с местом и временем совершения административного правонарушения, отраженными в иных </w:t>
      </w:r>
      <w:r w:rsidRPr="006248A7">
        <w:rPr>
          <w:sz w:val="28"/>
          <w:szCs w:val="28"/>
        </w:rPr>
        <w:t>собранных по делу доказательствах) согласуются между собой и с иными имеющимися в деле доказательствами. Существенных недостатков, влекущих признание видеозаписей недопустимыми доказательствами по делу, не установлено.</w:t>
      </w:r>
    </w:p>
    <w:p w:rsidR="000E0F52" w:rsidRPr="000E0F52" w:rsidP="000E0F52" w14:paraId="19522DE4" w14:textId="772B7916">
      <w:pPr>
        <w:ind w:firstLine="540"/>
        <w:jc w:val="both"/>
        <w:rPr>
          <w:sz w:val="28"/>
          <w:szCs w:val="28"/>
        </w:rPr>
      </w:pPr>
      <w:r w:rsidRPr="000E0F52">
        <w:rPr>
          <w:sz w:val="28"/>
          <w:szCs w:val="28"/>
        </w:rPr>
        <w:t>Имеющиеся в материалах дела доказател</w:t>
      </w:r>
      <w:r w:rsidRPr="000E0F52">
        <w:rPr>
          <w:sz w:val="28"/>
          <w:szCs w:val="28"/>
        </w:rPr>
        <w:t>ьства непротиворечивы, последовательны, соответствуют критерию допустимости,</w:t>
      </w:r>
      <w:r w:rsidR="00415B2C">
        <w:rPr>
          <w:sz w:val="28"/>
          <w:szCs w:val="28"/>
        </w:rPr>
        <w:t xml:space="preserve"> </w:t>
      </w:r>
      <w:r w:rsidRPr="000E0F52">
        <w:rPr>
          <w:sz w:val="28"/>
          <w:szCs w:val="28"/>
          <w:lang w:eastAsia="ru-RU"/>
        </w:rPr>
        <w:t>собраны в строгом соответствии с законом.</w:t>
      </w:r>
      <w:r w:rsidRPr="000E0F52">
        <w:rPr>
          <w:sz w:val="28"/>
          <w:szCs w:val="28"/>
        </w:rPr>
        <w:t xml:space="preserve"> Существенных недостатков, влекущих невозможность использования в качестве доказательств, материалы дела не содержат.</w:t>
      </w:r>
    </w:p>
    <w:p w:rsidR="000E0F52" w:rsidRPr="000E0F52" w:rsidP="000E0F52" w14:paraId="00B741B9" w14:textId="23C1A89E">
      <w:pPr>
        <w:tabs>
          <w:tab w:val="left" w:pos="567"/>
        </w:tabs>
        <w:ind w:hanging="360"/>
        <w:jc w:val="both"/>
        <w:rPr>
          <w:sz w:val="28"/>
          <w:szCs w:val="28"/>
        </w:rPr>
      </w:pPr>
      <w:r w:rsidRPr="000E0F52">
        <w:rPr>
          <w:sz w:val="28"/>
          <w:szCs w:val="28"/>
        </w:rPr>
        <w:tab/>
      </w:r>
      <w:r w:rsidRPr="000E0F52">
        <w:rPr>
          <w:sz w:val="28"/>
          <w:szCs w:val="28"/>
        </w:rPr>
        <w:tab/>
        <w:t>Пункт 2.3.2 Правил</w:t>
      </w:r>
      <w:r w:rsidRPr="000E0F52">
        <w:rPr>
          <w:sz w:val="28"/>
          <w:szCs w:val="28"/>
        </w:rPr>
        <w:t xml:space="preserve">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опьянения. Сотрудники полиции в соответствии со ст. 13 Закона «О полиции» имеют право направлять и (или) доставлять н</w:t>
      </w:r>
      <w:r w:rsidRPr="000E0F52">
        <w:rPr>
          <w:sz w:val="28"/>
          <w:szCs w:val="28"/>
        </w:rPr>
        <w:t>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</w:t>
      </w:r>
      <w:r w:rsidRPr="000E0F52">
        <w:rPr>
          <w:sz w:val="28"/>
          <w:szCs w:val="28"/>
        </w:rPr>
        <w:t>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</w:t>
      </w:r>
      <w:r w:rsidRPr="000E0F52">
        <w:rPr>
          <w:sz w:val="28"/>
          <w:szCs w:val="28"/>
        </w:rPr>
        <w:t>енном Правительством Российской Федерации.</w:t>
      </w:r>
    </w:p>
    <w:p w:rsidR="000E0F52" w:rsidP="000E0F52" w14:paraId="11610B09" w14:textId="77777777">
      <w:pPr>
        <w:ind w:firstLine="540"/>
        <w:jc w:val="both"/>
        <w:rPr>
          <w:sz w:val="28"/>
          <w:szCs w:val="28"/>
        </w:rPr>
      </w:pPr>
      <w:r w:rsidRPr="000E0F52">
        <w:rPr>
          <w:sz w:val="28"/>
          <w:szCs w:val="28"/>
        </w:rPr>
        <w:t xml:space="preserve">В соответствии с пунктом 11 </w:t>
      </w:r>
      <w:r w:rsidRPr="000E0F52">
        <w:rPr>
          <w:sz w:val="28"/>
          <w:szCs w:val="28"/>
          <w:lang w:eastAsia="ru-RU"/>
        </w:rPr>
        <w:t>Постановления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правонарушениях, преду</w:t>
      </w:r>
      <w:r w:rsidRPr="000E0F52">
        <w:rPr>
          <w:sz w:val="28"/>
          <w:szCs w:val="28"/>
          <w:lang w:eastAsia="ru-RU"/>
        </w:rPr>
        <w:t>смотренных главой 12 Кодекса Российской Федерации об административных правонарушениях"</w:t>
      </w:r>
      <w:r w:rsidRPr="000E0F52">
        <w:rPr>
          <w:sz w:val="28"/>
          <w:szCs w:val="28"/>
        </w:rPr>
        <w:t xml:space="preserve">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</w:t>
      </w:r>
      <w:r w:rsidRPr="000E0F52">
        <w:rPr>
          <w:sz w:val="28"/>
          <w:szCs w:val="28"/>
        </w:rPr>
        <w:t xml:space="preserve">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</w:t>
      </w:r>
      <w:r w:rsidRPr="000E0F52">
        <w:rPr>
          <w:sz w:val="28"/>
          <w:szCs w:val="28"/>
        </w:rPr>
        <w:t>закрепленных законодательством Российской Федерации признаков при отрицательном результате освидетел</w:t>
      </w:r>
      <w:r w:rsidRPr="000E0F52">
        <w:rPr>
          <w:sz w:val="28"/>
          <w:szCs w:val="28"/>
        </w:rPr>
        <w:t>ьствования на состояние алкогольного опьянения такой водитель подлежит направлению на медицинское освидетельствование на состояние опьянения. Обстоятельства, послужившие законным основанием для направления водителя на медицинское освидетельствование, должн</w:t>
      </w:r>
      <w:r w:rsidRPr="000E0F52">
        <w:rPr>
          <w:sz w:val="28"/>
          <w:szCs w:val="28"/>
        </w:rPr>
        <w:t>ы быть указаны в протоколе о направлении на медицинское освидетельствование на состояние опьянения (часть 4 статьи 27.12 КоАП РФ).</w:t>
      </w:r>
    </w:p>
    <w:p w:rsidR="00E56ECF" w:rsidRPr="00E56ECF" w:rsidP="00E56ECF" w14:paraId="15EC01CE" w14:textId="77777777">
      <w:pPr>
        <w:ind w:firstLine="540"/>
        <w:jc w:val="both"/>
        <w:rPr>
          <w:sz w:val="28"/>
          <w:szCs w:val="28"/>
        </w:rPr>
      </w:pPr>
      <w:r w:rsidRPr="00E56ECF">
        <w:rPr>
          <w:sz w:val="28"/>
          <w:szCs w:val="28"/>
        </w:rPr>
        <w:t>Из материалов дела следует, что на момент оформления протокола об отстранении от управления транспортным средством, оформлени</w:t>
      </w:r>
      <w:r w:rsidRPr="00E56ECF">
        <w:rPr>
          <w:sz w:val="28"/>
          <w:szCs w:val="28"/>
        </w:rPr>
        <w:t>я акта освидетельствования на состояние алкогольного опьянения, протокола о направлении на медицинское освидетельствование, и иных материалов дела, ни у должностных лиц – инспекторов ДПС, ни у лица, привлекаемого к административной ответственности, не имел</w:t>
      </w:r>
      <w:r w:rsidRPr="00E56ECF">
        <w:rPr>
          <w:sz w:val="28"/>
          <w:szCs w:val="28"/>
        </w:rPr>
        <w:t>ось замечаний по поводу совершаемых процессуальных действий.</w:t>
      </w:r>
    </w:p>
    <w:p w:rsidR="00E56ECF" w:rsidP="00E56ECF" w14:paraId="6A3186DD" w14:textId="36EC438C">
      <w:pPr>
        <w:tabs>
          <w:tab w:val="left" w:pos="567"/>
        </w:tabs>
        <w:ind w:firstLine="180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</w:rPr>
        <w:tab/>
      </w:r>
      <w:r w:rsidRPr="000E0F52">
        <w:rPr>
          <w:sz w:val="28"/>
          <w:szCs w:val="28"/>
          <w:lang w:eastAsia="ru-RU"/>
        </w:rPr>
        <w:t xml:space="preserve">Факт управления </w:t>
      </w:r>
      <w:r w:rsidR="00023E1A">
        <w:rPr>
          <w:sz w:val="28"/>
          <w:szCs w:val="28"/>
        </w:rPr>
        <w:t>Британовым С.А.</w:t>
      </w:r>
      <w:r w:rsidR="000F4BEC">
        <w:rPr>
          <w:sz w:val="28"/>
          <w:szCs w:val="28"/>
        </w:rPr>
        <w:t xml:space="preserve"> </w:t>
      </w:r>
      <w:r w:rsidRPr="000E0F52">
        <w:rPr>
          <w:sz w:val="28"/>
          <w:szCs w:val="28"/>
          <w:lang w:eastAsia="ru-RU"/>
        </w:rPr>
        <w:t>транспортным средством подтвержден доказательствами по делу.</w:t>
      </w:r>
    </w:p>
    <w:p w:rsidR="00E56ECF" w:rsidRPr="00E56ECF" w:rsidP="00E56ECF" w14:paraId="3BEA9184" w14:textId="35B44CF4">
      <w:pPr>
        <w:tabs>
          <w:tab w:val="left" w:pos="567"/>
        </w:tabs>
        <w:ind w:firstLine="18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E56ECF">
        <w:rPr>
          <w:sz w:val="28"/>
          <w:szCs w:val="28"/>
          <w:lang w:eastAsia="ru-RU"/>
        </w:rPr>
        <w:t>Невыполнение законного требования сотрудника Госавтоинспекции о прохождении медицинского освидетельс</w:t>
      </w:r>
      <w:r w:rsidRPr="00E56ECF">
        <w:rPr>
          <w:sz w:val="28"/>
          <w:szCs w:val="28"/>
          <w:lang w:eastAsia="ru-RU"/>
        </w:rPr>
        <w:t xml:space="preserve">твования на состояние опьянения образует объективную сторону правонарушения, предусмотренного </w:t>
      </w:r>
      <w:hyperlink r:id="rId5" w:history="1">
        <w:r w:rsidRPr="00E56ECF">
          <w:rPr>
            <w:rStyle w:val="Hyperlink"/>
            <w:color w:val="000000" w:themeColor="text1"/>
            <w:sz w:val="28"/>
            <w:szCs w:val="28"/>
            <w:u w:val="none"/>
            <w:lang w:eastAsia="ru-RU"/>
          </w:rPr>
          <w:t>ч. 1</w:t>
        </w:r>
      </w:hyperlink>
      <w:r w:rsidRPr="00E56ECF">
        <w:rPr>
          <w:sz w:val="28"/>
          <w:szCs w:val="28"/>
          <w:lang w:eastAsia="ru-RU"/>
        </w:rPr>
        <w:t xml:space="preserve"> ст. 12.26 КоАП РФ. </w:t>
      </w:r>
    </w:p>
    <w:p w:rsidR="000E0F52" w:rsidP="00E56ECF" w14:paraId="675BB25C" w14:textId="733F9BA7">
      <w:pPr>
        <w:tabs>
          <w:tab w:val="left" w:pos="567"/>
        </w:tabs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7116">
        <w:rPr>
          <w:sz w:val="28"/>
          <w:szCs w:val="28"/>
        </w:rPr>
        <w:t>Д</w:t>
      </w:r>
      <w:r w:rsidRPr="000E0F52" w:rsidR="009B7116">
        <w:rPr>
          <w:sz w:val="28"/>
          <w:szCs w:val="28"/>
        </w:rPr>
        <w:t xml:space="preserve">ействия </w:t>
      </w:r>
      <w:r w:rsidR="00023E1A">
        <w:rPr>
          <w:sz w:val="28"/>
          <w:szCs w:val="28"/>
        </w:rPr>
        <w:t>Британова С.А.</w:t>
      </w:r>
      <w:r w:rsidRPr="000E0F52" w:rsidR="009B7116">
        <w:rPr>
          <w:sz w:val="28"/>
          <w:szCs w:val="28"/>
        </w:rPr>
        <w:t xml:space="preserve"> </w:t>
      </w:r>
      <w:r w:rsidR="009B7116">
        <w:rPr>
          <w:sz w:val="28"/>
          <w:szCs w:val="28"/>
        </w:rPr>
        <w:t>м</w:t>
      </w:r>
      <w:r w:rsidRPr="000E0F52">
        <w:rPr>
          <w:sz w:val="28"/>
          <w:szCs w:val="28"/>
        </w:rPr>
        <w:t>ировой судья</w:t>
      </w:r>
      <w:r w:rsidR="009B7116">
        <w:rPr>
          <w:sz w:val="28"/>
          <w:szCs w:val="28"/>
        </w:rPr>
        <w:t xml:space="preserve"> </w:t>
      </w:r>
      <w:r w:rsidRPr="000E0F52">
        <w:rPr>
          <w:sz w:val="28"/>
          <w:szCs w:val="28"/>
        </w:rPr>
        <w:t xml:space="preserve">квалифицирует по ч. 1 ст. 12.26 </w:t>
      </w:r>
      <w:r w:rsidRPr="000E0F52">
        <w:rPr>
          <w:sz w:val="28"/>
          <w:szCs w:val="28"/>
          <w:lang w:eastAsia="ru-RU"/>
        </w:rPr>
        <w:t xml:space="preserve">Кодекса Российской </w:t>
      </w:r>
      <w:r w:rsidRPr="000E0F52">
        <w:rPr>
          <w:sz w:val="28"/>
          <w:szCs w:val="28"/>
          <w:lang w:eastAsia="ru-RU"/>
        </w:rPr>
        <w:t>Федерации об административных правонарушениях</w:t>
      </w:r>
      <w:r w:rsidRPr="000E0F52">
        <w:rPr>
          <w:sz w:val="28"/>
          <w:szCs w:val="28"/>
        </w:rPr>
        <w:t>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</w:t>
      </w:r>
      <w:r w:rsidRPr="000E0F52">
        <w:rPr>
          <w:sz w:val="28"/>
          <w:szCs w:val="28"/>
        </w:rPr>
        <w:t xml:space="preserve"> не содержат уголовно наказуемого деяния.</w:t>
      </w:r>
    </w:p>
    <w:p w:rsidR="00E56ECF" w:rsidRPr="00E56ECF" w:rsidP="00E56ECF" w14:paraId="1FE30550" w14:textId="7C6899F5">
      <w:pPr>
        <w:tabs>
          <w:tab w:val="left" w:pos="567"/>
        </w:tabs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6ECF">
        <w:rPr>
          <w:sz w:val="28"/>
          <w:szCs w:val="28"/>
        </w:rPr>
        <w:t>Оснований для прекращения производства по делу не установлено.</w:t>
      </w:r>
    </w:p>
    <w:p w:rsidR="000E0F52" w:rsidRPr="000E0F52" w:rsidP="000E0F52" w14:paraId="14A2F85C" w14:textId="33C2CE5B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  <w:lang w:eastAsia="ru-RU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="00023E1A">
        <w:rPr>
          <w:sz w:val="28"/>
          <w:szCs w:val="28"/>
        </w:rPr>
        <w:t>Британов</w:t>
      </w:r>
      <w:r w:rsidR="004A1A45">
        <w:rPr>
          <w:sz w:val="28"/>
          <w:szCs w:val="28"/>
        </w:rPr>
        <w:t>а</w:t>
      </w:r>
      <w:r w:rsidR="00023E1A">
        <w:rPr>
          <w:sz w:val="28"/>
          <w:szCs w:val="28"/>
        </w:rPr>
        <w:t xml:space="preserve"> С.А.</w:t>
      </w:r>
    </w:p>
    <w:p w:rsidR="00F81DB3" w:rsidRPr="00F81DB3" w:rsidP="00F81DB3" w14:paraId="3B778E72" w14:textId="77777777">
      <w:pPr>
        <w:ind w:right="-2" w:firstLine="567"/>
        <w:jc w:val="both"/>
        <w:rPr>
          <w:color w:val="000000"/>
          <w:sz w:val="28"/>
          <w:szCs w:val="28"/>
          <w:lang w:eastAsia="ru-RU"/>
        </w:rPr>
      </w:pPr>
      <w:r w:rsidRPr="00F81DB3">
        <w:rPr>
          <w:color w:val="000000"/>
          <w:sz w:val="28"/>
          <w:szCs w:val="28"/>
          <w:lang w:eastAsia="ru-RU"/>
        </w:rPr>
        <w:t>Обстоятельств, смягчающих адм</w:t>
      </w:r>
      <w:r w:rsidRPr="00F81DB3">
        <w:rPr>
          <w:color w:val="000000"/>
          <w:sz w:val="28"/>
          <w:szCs w:val="28"/>
          <w:lang w:eastAsia="ru-RU"/>
        </w:rPr>
        <w:t>инистративную ответственность в соответствии со ст. 4.2 Кодекса Российской Федерации об административных правонарушениях, мировой судья не находит.</w:t>
      </w:r>
    </w:p>
    <w:p w:rsidR="004A1A45" w:rsidRPr="004A1A45" w:rsidP="004A1A45" w14:paraId="4BA7626D" w14:textId="77777777">
      <w:pPr>
        <w:tabs>
          <w:tab w:val="left" w:pos="4820"/>
        </w:tabs>
        <w:suppressAutoHyphens w:val="0"/>
        <w:ind w:right="26" w:firstLine="567"/>
        <w:jc w:val="both"/>
        <w:rPr>
          <w:sz w:val="28"/>
          <w:szCs w:val="28"/>
          <w:lang w:eastAsia="ru-RU"/>
        </w:rPr>
      </w:pPr>
      <w:r w:rsidRPr="004A1A45">
        <w:rPr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0E0F52" w:rsidRPr="000E0F52" w:rsidP="000E0F52" w14:paraId="71E9E774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  <w:lang w:eastAsia="ru-RU"/>
        </w:rPr>
        <w:t>С учётом изложенного, руководствуясь ст.ст. 29.9 ч.1, 29.10 Кодекса Российской Федерации об административных правонарушениях, мировой судья</w:t>
      </w:r>
    </w:p>
    <w:p w:rsidR="000E0F52" w:rsidRPr="00415B2C" w:rsidP="000E0F52" w14:paraId="35614327" w14:textId="77777777">
      <w:pPr>
        <w:rPr>
          <w:sz w:val="8"/>
          <w:szCs w:val="28"/>
          <w:lang w:eastAsia="ru-RU"/>
        </w:rPr>
      </w:pPr>
    </w:p>
    <w:p w:rsidR="000E0F52" w:rsidRPr="000E0F52" w:rsidP="000E0F52" w14:paraId="6F5A0C4D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0E0F52">
        <w:rPr>
          <w:bCs/>
          <w:sz w:val="28"/>
          <w:szCs w:val="28"/>
          <w:lang w:eastAsia="ru-RU"/>
        </w:rPr>
        <w:t>ПОСТАНОВИЛ:</w:t>
      </w:r>
    </w:p>
    <w:p w:rsidR="000F4BEC" w:rsidRPr="000F4BEC" w:rsidP="000F4BEC" w14:paraId="6E8BD2B1" w14:textId="41E83A4B">
      <w:pPr>
        <w:tabs>
          <w:tab w:val="left" w:pos="567"/>
        </w:tabs>
        <w:jc w:val="both"/>
        <w:rPr>
          <w:sz w:val="28"/>
          <w:szCs w:val="28"/>
          <w:lang w:eastAsia="ru-RU"/>
        </w:rPr>
      </w:pPr>
      <w:r w:rsidRPr="00074A37">
        <w:rPr>
          <w:sz w:val="28"/>
          <w:szCs w:val="28"/>
          <w:lang w:eastAsia="ru-RU"/>
        </w:rPr>
        <w:tab/>
      </w:r>
      <w:r w:rsidRPr="004A1A45" w:rsidR="004A1A45">
        <w:rPr>
          <w:sz w:val="28"/>
          <w:szCs w:val="28"/>
          <w:lang w:eastAsia="ru-RU"/>
        </w:rPr>
        <w:t xml:space="preserve">Британова </w:t>
      </w:r>
      <w:r w:rsidR="00AC4303">
        <w:rPr>
          <w:sz w:val="28"/>
          <w:szCs w:val="28"/>
          <w:lang w:eastAsia="ru-RU"/>
        </w:rPr>
        <w:t xml:space="preserve">С.А </w:t>
      </w:r>
      <w:r w:rsidRPr="000E0F52">
        <w:rPr>
          <w:sz w:val="28"/>
          <w:szCs w:val="28"/>
        </w:rPr>
        <w:t xml:space="preserve">признать </w:t>
      </w:r>
      <w:r w:rsidRPr="000E0F52">
        <w:rPr>
          <w:sz w:val="28"/>
          <w:szCs w:val="28"/>
          <w:lang w:eastAsia="ru-RU"/>
        </w:rPr>
        <w:t>виновным в совершении административного правонарушения, предусмо</w:t>
      </w:r>
      <w:r w:rsidRPr="000E0F52">
        <w:rPr>
          <w:sz w:val="28"/>
          <w:szCs w:val="28"/>
          <w:lang w:eastAsia="ru-RU"/>
        </w:rPr>
        <w:t xml:space="preserve">тренного ч.1 ст. 12.26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0F4BEC">
        <w:rPr>
          <w:sz w:val="28"/>
          <w:szCs w:val="28"/>
          <w:lang w:eastAsia="ru-RU"/>
        </w:rPr>
        <w:t xml:space="preserve">45 000 </w:t>
      </w:r>
      <w:r w:rsidRPr="000F4BEC">
        <w:rPr>
          <w:sz w:val="28"/>
          <w:szCs w:val="28"/>
          <w:lang w:eastAsia="ru-RU"/>
        </w:rPr>
        <w:t>(сорок пять тысяч) рублей с лишением права управления транспортными средств</w:t>
      </w:r>
      <w:r w:rsidRPr="000F4BEC">
        <w:rPr>
          <w:sz w:val="28"/>
          <w:szCs w:val="28"/>
          <w:lang w:eastAsia="ru-RU"/>
        </w:rPr>
        <w:t>ами на срок 1 (один) год и 6 (шесть) месяцев.</w:t>
      </w:r>
    </w:p>
    <w:p w:rsidR="000F4BEC" w:rsidRPr="000F4BEC" w:rsidP="000F4BEC" w14:paraId="051EB53C" w14:textId="2517E46A">
      <w:pPr>
        <w:tabs>
          <w:tab w:val="left" w:pos="56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0F4BEC">
        <w:rPr>
          <w:sz w:val="28"/>
          <w:szCs w:val="28"/>
          <w:lang w:eastAsia="ru-RU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0F4BEC" w:rsidRPr="000F4BEC" w:rsidP="000F4BEC" w14:paraId="061B65B0" w14:textId="20A280FD">
      <w:pPr>
        <w:tabs>
          <w:tab w:val="left" w:pos="56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0F4BEC">
        <w:rPr>
          <w:sz w:val="28"/>
          <w:szCs w:val="28"/>
          <w:lang w:eastAsia="ru-RU"/>
        </w:rPr>
        <w:t>Разъяснить, что в течение трех рабочих дней со дня вступления в законную силу по</w:t>
      </w:r>
      <w:r w:rsidRPr="000F4BEC">
        <w:rPr>
          <w:sz w:val="28"/>
          <w:szCs w:val="28"/>
          <w:lang w:eastAsia="ru-RU"/>
        </w:rPr>
        <w:t xml:space="preserve">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Госавтоинспекции, а в случае утраты указанных документов заявить об этом в указанный </w:t>
      </w:r>
      <w:r w:rsidRPr="000F4BEC">
        <w:rPr>
          <w:sz w:val="28"/>
          <w:szCs w:val="28"/>
          <w:lang w:eastAsia="ru-RU"/>
        </w:rPr>
        <w:t>орган в тот же срок.</w:t>
      </w:r>
    </w:p>
    <w:p w:rsidR="000F4BEC" w:rsidRPr="000F4BEC" w:rsidP="000F4BEC" w14:paraId="6418CED4" w14:textId="153B3285">
      <w:pPr>
        <w:tabs>
          <w:tab w:val="left" w:pos="56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0F4BEC">
        <w:rPr>
          <w:sz w:val="28"/>
          <w:szCs w:val="28"/>
          <w:lang w:eastAsia="ru-RU"/>
        </w:rPr>
        <w:t>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</w:t>
      </w:r>
      <w:r w:rsidRPr="000F4BEC">
        <w:rPr>
          <w:sz w:val="28"/>
          <w:szCs w:val="28"/>
          <w:lang w:eastAsia="ru-RU"/>
        </w:rPr>
        <w:t>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F4BEC" w:rsidRPr="000F4BEC" w:rsidP="000F4BEC" w14:paraId="26C37635" w14:textId="44C5D663">
      <w:pPr>
        <w:tabs>
          <w:tab w:val="left" w:pos="56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0F4BEC">
        <w:rPr>
          <w:sz w:val="28"/>
          <w:szCs w:val="28"/>
          <w:lang w:eastAsia="ru-RU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71874000 ИНН 8601010390 КПП 860101001, Кор./сч. 40102810245370</w:t>
      </w:r>
      <w:r w:rsidRPr="000F4BEC">
        <w:rPr>
          <w:sz w:val="28"/>
          <w:szCs w:val="28"/>
          <w:lang w:eastAsia="ru-RU"/>
        </w:rPr>
        <w:t>000007 КБК 188 116 01123 01 0001 140 УИН 1881048625029000</w:t>
      </w:r>
      <w:r w:rsidR="004A1A45">
        <w:rPr>
          <w:sz w:val="28"/>
          <w:szCs w:val="28"/>
          <w:lang w:eastAsia="ru-RU"/>
        </w:rPr>
        <w:t>7304</w:t>
      </w:r>
      <w:r w:rsidRPr="000F4BEC">
        <w:rPr>
          <w:sz w:val="28"/>
          <w:szCs w:val="28"/>
          <w:lang w:eastAsia="ru-RU"/>
        </w:rPr>
        <w:t>.</w:t>
      </w:r>
    </w:p>
    <w:p w:rsidR="000E0F52" w:rsidRPr="000E0F52" w:rsidP="000F4BEC" w14:paraId="07CC5877" w14:textId="7B5E5BC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E0F52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</w:t>
      </w:r>
      <w:r w:rsidRPr="000E0F52">
        <w:rPr>
          <w:sz w:val="28"/>
          <w:szCs w:val="28"/>
        </w:rPr>
        <w:t>я постановления, предусмотренных статьей 31.5 Кодекса Российской Федерации об административных правонарушениях.</w:t>
      </w:r>
    </w:p>
    <w:p w:rsidR="000E0F52" w:rsidRPr="000E0F52" w:rsidP="000E0F52" w14:paraId="456A8893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0F52">
        <w:rPr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</w:t>
      </w:r>
      <w:r w:rsidRPr="000E0F52">
        <w:rPr>
          <w:sz w:val="28"/>
          <w:szCs w:val="28"/>
        </w:rPr>
        <w:t>т. 20.25 Кодекса Российской Федерации об административных правонарушениях.</w:t>
      </w:r>
    </w:p>
    <w:p w:rsidR="000E0F52" w:rsidRPr="000E0F52" w:rsidP="000E0F52" w14:paraId="230643D9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E0F52">
        <w:rPr>
          <w:sz w:val="28"/>
          <w:szCs w:val="28"/>
        </w:rPr>
        <w:t>Постановление может быть обжаловано в Нефтеюганский районный суд ХМАО-Югры в течение десяти суток со дня получения копии постановления через мирового судью, вынесшего постановление.</w:t>
      </w:r>
      <w:r w:rsidRPr="000E0F52">
        <w:rPr>
          <w:sz w:val="28"/>
          <w:szCs w:val="28"/>
        </w:rPr>
        <w:t xml:space="preserve"> В этот же срок постановление может быть опротестовано прокурором</w:t>
      </w:r>
      <w:r w:rsidRPr="000E0F52">
        <w:rPr>
          <w:sz w:val="28"/>
          <w:szCs w:val="28"/>
          <w:lang w:eastAsia="ru-RU"/>
        </w:rPr>
        <w:t xml:space="preserve">.      </w:t>
      </w:r>
    </w:p>
    <w:p w:rsidR="000E0F52" w:rsidRPr="000E0F52" w:rsidP="000E0F52" w14:paraId="47288B36" w14:textId="77777777">
      <w:pPr>
        <w:rPr>
          <w:sz w:val="28"/>
          <w:szCs w:val="28"/>
        </w:rPr>
      </w:pPr>
    </w:p>
    <w:p w:rsidR="000E0F52" w:rsidRPr="000E0F52" w:rsidP="000E0F52" w14:paraId="11587A24" w14:textId="05113347">
      <w:pPr>
        <w:pStyle w:val="BodyTextIndent"/>
        <w:ind w:right="-2" w:firstLine="1276"/>
        <w:jc w:val="both"/>
        <w:rPr>
          <w:szCs w:val="28"/>
        </w:rPr>
      </w:pPr>
    </w:p>
    <w:p w:rsidR="000E0F52" w:rsidP="00415B2C" w14:paraId="1AAB6EC6" w14:textId="7FE8F112">
      <w:pPr>
        <w:pStyle w:val="BodyTextIndent"/>
        <w:ind w:right="-2" w:firstLine="1276"/>
        <w:jc w:val="both"/>
        <w:rPr>
          <w:szCs w:val="28"/>
        </w:rPr>
      </w:pPr>
      <w:r w:rsidRPr="000E0F52">
        <w:rPr>
          <w:szCs w:val="28"/>
        </w:rPr>
        <w:t xml:space="preserve">Мировой судья                                                                </w:t>
      </w:r>
      <w:r w:rsidR="00AC4303">
        <w:rPr>
          <w:szCs w:val="28"/>
        </w:rPr>
        <w:t xml:space="preserve"> </w:t>
      </w:r>
      <w:r w:rsidRPr="000E0F52">
        <w:rPr>
          <w:szCs w:val="28"/>
        </w:rPr>
        <w:t xml:space="preserve"> </w:t>
      </w:r>
      <w:r w:rsidR="00415B2C">
        <w:rPr>
          <w:szCs w:val="28"/>
        </w:rPr>
        <w:t xml:space="preserve">Р.В. Агзямова </w:t>
      </w:r>
    </w:p>
    <w:p w:rsidR="00E56ECF" w:rsidP="00415B2C" w14:paraId="5CFC7FE8" w14:textId="77777777">
      <w:pPr>
        <w:pStyle w:val="BodyTextIndent"/>
        <w:ind w:right="-2" w:firstLine="1276"/>
        <w:jc w:val="both"/>
        <w:rPr>
          <w:szCs w:val="28"/>
        </w:rPr>
      </w:pPr>
    </w:p>
    <w:p w:rsidR="00223BD2" w14:paraId="5BDBF6FB" w14:textId="26754E48">
      <w:r w:rsidRPr="00DA616E">
        <w:rPr>
          <w:sz w:val="20"/>
          <w:szCs w:val="20"/>
        </w:rPr>
        <w:t xml:space="preserve"> </w:t>
      </w:r>
    </w:p>
    <w:sectPr w:rsidSect="00E56ECF">
      <w:footerReference w:type="default" r:id="rId6"/>
      <w:pgSz w:w="11906" w:h="16838"/>
      <w:pgMar w:top="1077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48758581"/>
      <w:docPartObj>
        <w:docPartGallery w:val="Page Numbers (Bottom of Page)"/>
        <w:docPartUnique/>
      </w:docPartObj>
    </w:sdtPr>
    <w:sdtContent>
      <w:p w:rsidR="00E56ECF" w14:paraId="58A97506" w14:textId="7D7E6889">
        <w:pPr>
          <w:pStyle w:val="Footer"/>
          <w:jc w:val="center"/>
        </w:pPr>
        <w:r>
          <w:fldChar w:fldCharType="begin"/>
        </w:r>
        <w:r>
          <w:instrText xml:space="preserve">PAGE </w:instrText>
        </w:r>
        <w:r>
          <w:instrText xml:space="preserve">  \* MERGEFORMAT</w:instrText>
        </w:r>
        <w:r>
          <w:fldChar w:fldCharType="separate"/>
        </w:r>
        <w:r w:rsidR="00AC4303">
          <w:rPr>
            <w:noProof/>
          </w:rPr>
          <w:t>4</w:t>
        </w:r>
        <w:r>
          <w:fldChar w:fldCharType="end"/>
        </w:r>
      </w:p>
    </w:sdtContent>
  </w:sdt>
  <w:p w:rsidR="00E56ECF" w14:paraId="1A266B8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52"/>
    <w:rsid w:val="00023E1A"/>
    <w:rsid w:val="000513EE"/>
    <w:rsid w:val="000573E0"/>
    <w:rsid w:val="00074A37"/>
    <w:rsid w:val="00075F7F"/>
    <w:rsid w:val="000841E0"/>
    <w:rsid w:val="00084856"/>
    <w:rsid w:val="000B3475"/>
    <w:rsid w:val="000E0F52"/>
    <w:rsid w:val="000F4BEC"/>
    <w:rsid w:val="0012675A"/>
    <w:rsid w:val="00176819"/>
    <w:rsid w:val="001945E0"/>
    <w:rsid w:val="001B2B3C"/>
    <w:rsid w:val="00223BD2"/>
    <w:rsid w:val="00285B60"/>
    <w:rsid w:val="003443CA"/>
    <w:rsid w:val="00415B2C"/>
    <w:rsid w:val="00421E84"/>
    <w:rsid w:val="00427873"/>
    <w:rsid w:val="004328F4"/>
    <w:rsid w:val="0043395F"/>
    <w:rsid w:val="004A1A45"/>
    <w:rsid w:val="004A6CCA"/>
    <w:rsid w:val="004D3DFE"/>
    <w:rsid w:val="004F5AF5"/>
    <w:rsid w:val="005324F4"/>
    <w:rsid w:val="0054697F"/>
    <w:rsid w:val="005720DE"/>
    <w:rsid w:val="00572593"/>
    <w:rsid w:val="005A0F5D"/>
    <w:rsid w:val="005D5118"/>
    <w:rsid w:val="005F6872"/>
    <w:rsid w:val="006248A7"/>
    <w:rsid w:val="0067163F"/>
    <w:rsid w:val="006772E2"/>
    <w:rsid w:val="006C76CF"/>
    <w:rsid w:val="00715777"/>
    <w:rsid w:val="00716489"/>
    <w:rsid w:val="007315CE"/>
    <w:rsid w:val="007D6A4C"/>
    <w:rsid w:val="007F3CFA"/>
    <w:rsid w:val="00826290"/>
    <w:rsid w:val="00835F8E"/>
    <w:rsid w:val="0088791D"/>
    <w:rsid w:val="008C2545"/>
    <w:rsid w:val="008D7E8D"/>
    <w:rsid w:val="00910D65"/>
    <w:rsid w:val="00922DFF"/>
    <w:rsid w:val="009B7116"/>
    <w:rsid w:val="009C76CE"/>
    <w:rsid w:val="009F1415"/>
    <w:rsid w:val="00A02FF9"/>
    <w:rsid w:val="00A85B48"/>
    <w:rsid w:val="00AC4303"/>
    <w:rsid w:val="00AF23FD"/>
    <w:rsid w:val="00B032BA"/>
    <w:rsid w:val="00B60FF9"/>
    <w:rsid w:val="00BC1EEC"/>
    <w:rsid w:val="00BC5199"/>
    <w:rsid w:val="00CA0577"/>
    <w:rsid w:val="00CE693B"/>
    <w:rsid w:val="00D84186"/>
    <w:rsid w:val="00D93F5A"/>
    <w:rsid w:val="00DA4B07"/>
    <w:rsid w:val="00DA616E"/>
    <w:rsid w:val="00DE7050"/>
    <w:rsid w:val="00E4408E"/>
    <w:rsid w:val="00E56ECF"/>
    <w:rsid w:val="00E81052"/>
    <w:rsid w:val="00EC15FB"/>
    <w:rsid w:val="00EC3B63"/>
    <w:rsid w:val="00F559BE"/>
    <w:rsid w:val="00F808F3"/>
    <w:rsid w:val="00F81DB3"/>
    <w:rsid w:val="00F8583F"/>
    <w:rsid w:val="00F92A7D"/>
    <w:rsid w:val="00FB2A28"/>
    <w:rsid w:val="00FD332C"/>
    <w:rsid w:val="00FD5FD6"/>
    <w:rsid w:val="00FD77CB"/>
    <w:rsid w:val="00FF53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00B6C1-5A8B-4D3D-BDBF-FC8ADF48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F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0E0F52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0E0F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0E0F52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0E0F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0E0F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1"/>
    <w:uiPriority w:val="11"/>
    <w:qFormat/>
    <w:rsid w:val="000E0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1">
    <w:name w:val="Подзаголовок Знак"/>
    <w:basedOn w:val="DefaultParagraphFont"/>
    <w:link w:val="Subtitle"/>
    <w:uiPriority w:val="11"/>
    <w:rsid w:val="000E0F5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FD77CB"/>
    <w:rPr>
      <w:color w:val="0563C1" w:themeColor="hyperlink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572593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259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6819"/>
    <w:rPr>
      <w:color w:val="605E5C"/>
      <w:shd w:val="clear" w:color="auto" w:fill="E1DFDD"/>
    </w:rPr>
  </w:style>
  <w:style w:type="character" w:customStyle="1" w:styleId="2">
    <w:name w:val="Основной текст (2)_"/>
    <w:basedOn w:val="DefaultParagraphFont"/>
    <w:link w:val="20"/>
    <w:rsid w:val="00716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16489"/>
    <w:pPr>
      <w:widowControl w:val="0"/>
      <w:shd w:val="clear" w:color="auto" w:fill="FFFFFF"/>
      <w:suppressAutoHyphens w:val="0"/>
      <w:spacing w:line="322" w:lineRule="exact"/>
    </w:pPr>
    <w:rPr>
      <w:sz w:val="26"/>
      <w:szCs w:val="26"/>
      <w:lang w:eastAsia="en-US"/>
    </w:rPr>
  </w:style>
  <w:style w:type="paragraph" w:styleId="Header">
    <w:name w:val="header"/>
    <w:basedOn w:val="Normal"/>
    <w:link w:val="a3"/>
    <w:uiPriority w:val="99"/>
    <w:unhideWhenUsed/>
    <w:rsid w:val="00E56EC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E56E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4"/>
    <w:uiPriority w:val="99"/>
    <w:unhideWhenUsed/>
    <w:rsid w:val="00E56EC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E56E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2601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8B019-FD82-4581-915C-D3BE322D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